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039" w:rsidRDefault="00466039" w:rsidP="00D601C4">
      <w:pPr>
        <w:jc w:val="center"/>
        <w:rPr>
          <w:b/>
          <w:sz w:val="28"/>
          <w:szCs w:val="24"/>
        </w:rPr>
      </w:pPr>
      <w:r>
        <w:rPr>
          <w:b/>
          <w:noProof/>
          <w:sz w:val="28"/>
          <w:szCs w:val="24"/>
        </w:rPr>
        <w:drawing>
          <wp:inline distT="0" distB="0" distL="0" distR="0">
            <wp:extent cx="9251950" cy="6562186"/>
            <wp:effectExtent l="19050" t="0" r="6350" b="0"/>
            <wp:docPr id="1" name="Рисунок 1" descr="C:\Users\сария\Desktop\2017-2018 рп\Гарифуллина С.К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рия\Desktop\2017-2018 рп\Гарифуллина С.К\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62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039" w:rsidRDefault="00466039" w:rsidP="00D601C4">
      <w:pPr>
        <w:jc w:val="center"/>
        <w:rPr>
          <w:b/>
          <w:sz w:val="28"/>
          <w:szCs w:val="24"/>
        </w:rPr>
      </w:pPr>
    </w:p>
    <w:p w:rsidR="00D601C4" w:rsidRPr="00466039" w:rsidRDefault="00D601C4" w:rsidP="00466039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>Планируемые результаты</w:t>
      </w:r>
      <w:r w:rsidR="003A1BA0">
        <w:rPr>
          <w:b/>
          <w:sz w:val="28"/>
          <w:szCs w:val="24"/>
        </w:rPr>
        <w:t xml:space="preserve"> изучения учебного предмета</w:t>
      </w:r>
      <w:r w:rsidR="007808CE">
        <w:rPr>
          <w:b/>
          <w:sz w:val="28"/>
          <w:szCs w:val="24"/>
        </w:rPr>
        <w:t xml:space="preserve"> музыка</w:t>
      </w:r>
      <w:r w:rsidR="00440D94">
        <w:rPr>
          <w:b/>
          <w:sz w:val="28"/>
          <w:szCs w:val="24"/>
        </w:rPr>
        <w:t xml:space="preserve"> 5 кл</w:t>
      </w:r>
    </w:p>
    <w:tbl>
      <w:tblPr>
        <w:tblStyle w:val="a3"/>
        <w:tblW w:w="15026" w:type="dxa"/>
        <w:tblInd w:w="-176" w:type="dxa"/>
        <w:tblLayout w:type="fixed"/>
        <w:tblLook w:val="04A0"/>
      </w:tblPr>
      <w:tblGrid>
        <w:gridCol w:w="1135"/>
        <w:gridCol w:w="3402"/>
        <w:gridCol w:w="1701"/>
        <w:gridCol w:w="6946"/>
        <w:gridCol w:w="1842"/>
      </w:tblGrid>
      <w:tr w:rsidR="00D601C4" w:rsidRPr="003846C5" w:rsidTr="00E2688C">
        <w:trPr>
          <w:trHeight w:val="287"/>
        </w:trPr>
        <w:tc>
          <w:tcPr>
            <w:tcW w:w="1135" w:type="dxa"/>
            <w:vMerge w:val="restart"/>
          </w:tcPr>
          <w:p w:rsidR="00D601C4" w:rsidRPr="00D366C7" w:rsidRDefault="00D601C4" w:rsidP="003A1BA0">
            <w:pPr>
              <w:rPr>
                <w:b/>
                <w:sz w:val="24"/>
                <w:szCs w:val="24"/>
              </w:rPr>
            </w:pPr>
            <w:r w:rsidRPr="00D366C7">
              <w:rPr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5103" w:type="dxa"/>
            <w:gridSpan w:val="2"/>
          </w:tcPr>
          <w:p w:rsidR="00D601C4" w:rsidRPr="00D366C7" w:rsidRDefault="00D601C4" w:rsidP="004F5A11">
            <w:pPr>
              <w:jc w:val="center"/>
              <w:rPr>
                <w:b/>
                <w:sz w:val="24"/>
                <w:szCs w:val="24"/>
              </w:rPr>
            </w:pPr>
            <w:r w:rsidRPr="00D366C7">
              <w:rPr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6946" w:type="dxa"/>
            <w:vMerge w:val="restart"/>
          </w:tcPr>
          <w:p w:rsidR="00D601C4" w:rsidRPr="00D366C7" w:rsidRDefault="00D601C4" w:rsidP="004F5A11">
            <w:pPr>
              <w:jc w:val="center"/>
              <w:rPr>
                <w:b/>
                <w:sz w:val="24"/>
                <w:szCs w:val="24"/>
              </w:rPr>
            </w:pPr>
            <w:r w:rsidRPr="00D366C7">
              <w:rPr>
                <w:b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1842" w:type="dxa"/>
            <w:vMerge w:val="restart"/>
          </w:tcPr>
          <w:p w:rsidR="00D601C4" w:rsidRPr="00D366C7" w:rsidRDefault="00D601C4" w:rsidP="003A1BA0">
            <w:pPr>
              <w:rPr>
                <w:b/>
                <w:sz w:val="24"/>
                <w:szCs w:val="24"/>
              </w:rPr>
            </w:pPr>
            <w:r w:rsidRPr="00D366C7">
              <w:rPr>
                <w:b/>
                <w:sz w:val="24"/>
                <w:szCs w:val="24"/>
              </w:rPr>
              <w:t>Личностные результаты</w:t>
            </w:r>
          </w:p>
          <w:p w:rsidR="00D601C4" w:rsidRPr="00D366C7" w:rsidRDefault="00D601C4" w:rsidP="003A1BA0">
            <w:pPr>
              <w:rPr>
                <w:b/>
                <w:sz w:val="24"/>
                <w:szCs w:val="24"/>
              </w:rPr>
            </w:pPr>
          </w:p>
        </w:tc>
      </w:tr>
      <w:tr w:rsidR="00D601C4" w:rsidRPr="003846C5" w:rsidTr="00E2688C">
        <w:trPr>
          <w:trHeight w:val="570"/>
        </w:trPr>
        <w:tc>
          <w:tcPr>
            <w:tcW w:w="1135" w:type="dxa"/>
            <w:vMerge/>
          </w:tcPr>
          <w:p w:rsidR="00D601C4" w:rsidRPr="003846C5" w:rsidRDefault="00D601C4" w:rsidP="003A1BA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601C4" w:rsidRPr="00D366C7" w:rsidRDefault="00D601C4" w:rsidP="003A1BA0">
            <w:pPr>
              <w:rPr>
                <w:b/>
                <w:sz w:val="24"/>
                <w:szCs w:val="24"/>
              </w:rPr>
            </w:pPr>
            <w:r w:rsidRPr="00D366C7">
              <w:rPr>
                <w:b/>
                <w:sz w:val="24"/>
                <w:szCs w:val="24"/>
              </w:rPr>
              <w:t xml:space="preserve">      ученик научится</w:t>
            </w:r>
          </w:p>
        </w:tc>
        <w:tc>
          <w:tcPr>
            <w:tcW w:w="1701" w:type="dxa"/>
          </w:tcPr>
          <w:p w:rsidR="00D601C4" w:rsidRPr="00D366C7" w:rsidRDefault="00D601C4" w:rsidP="003A1BA0">
            <w:pPr>
              <w:rPr>
                <w:b/>
                <w:sz w:val="24"/>
                <w:szCs w:val="24"/>
              </w:rPr>
            </w:pPr>
            <w:r w:rsidRPr="00D366C7">
              <w:rPr>
                <w:b/>
                <w:sz w:val="24"/>
                <w:szCs w:val="24"/>
              </w:rPr>
              <w:t xml:space="preserve">     ученик получит возможность   научиться </w:t>
            </w:r>
          </w:p>
        </w:tc>
        <w:tc>
          <w:tcPr>
            <w:tcW w:w="6946" w:type="dxa"/>
            <w:vMerge/>
          </w:tcPr>
          <w:p w:rsidR="00D601C4" w:rsidRPr="003846C5" w:rsidRDefault="00D601C4" w:rsidP="003A1BA0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D601C4" w:rsidRPr="003846C5" w:rsidRDefault="00D601C4" w:rsidP="003A1BA0">
            <w:pPr>
              <w:rPr>
                <w:sz w:val="24"/>
                <w:szCs w:val="24"/>
              </w:rPr>
            </w:pPr>
          </w:p>
        </w:tc>
      </w:tr>
      <w:tr w:rsidR="00D601C4" w:rsidRPr="003846C5" w:rsidTr="00E2688C">
        <w:trPr>
          <w:trHeight w:val="862"/>
        </w:trPr>
        <w:tc>
          <w:tcPr>
            <w:tcW w:w="1135" w:type="dxa"/>
          </w:tcPr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D601C4" w:rsidRPr="003846C5" w:rsidRDefault="00D601C4" w:rsidP="003A1BA0">
            <w:pPr>
              <w:rPr>
                <w:b/>
                <w:sz w:val="24"/>
                <w:szCs w:val="24"/>
              </w:rPr>
            </w:pPr>
            <w:r w:rsidRPr="003846C5">
              <w:rPr>
                <w:b/>
                <w:sz w:val="24"/>
                <w:szCs w:val="24"/>
              </w:rPr>
              <w:t>1. Музыка как вид искусства</w:t>
            </w:r>
          </w:p>
          <w:p w:rsidR="00D601C4" w:rsidRPr="003846C5" w:rsidRDefault="00D601C4" w:rsidP="003A1BA0">
            <w:pPr>
              <w:rPr>
                <w:b/>
                <w:sz w:val="24"/>
                <w:szCs w:val="24"/>
              </w:rPr>
            </w:pPr>
            <w:r w:rsidRPr="003846C5">
              <w:rPr>
                <w:b/>
                <w:sz w:val="24"/>
                <w:szCs w:val="24"/>
              </w:rPr>
              <w:t>(27 часов)</w:t>
            </w:r>
          </w:p>
          <w:p w:rsidR="00D601C4" w:rsidRPr="003846C5" w:rsidRDefault="00D601C4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D601C4" w:rsidRPr="003846C5" w:rsidRDefault="00D601C4" w:rsidP="003A1BA0">
            <w:pPr>
              <w:ind w:firstLine="34"/>
              <w:rPr>
                <w:b/>
                <w:sz w:val="24"/>
                <w:szCs w:val="24"/>
              </w:rPr>
            </w:pPr>
            <w:r w:rsidRPr="003846C5">
              <w:rPr>
                <w:b/>
                <w:sz w:val="24"/>
                <w:szCs w:val="24"/>
              </w:rPr>
              <w:t>2. Народное музыкальное творчество</w:t>
            </w:r>
          </w:p>
          <w:p w:rsidR="00D601C4" w:rsidRPr="003846C5" w:rsidRDefault="00D601C4" w:rsidP="003A1BA0">
            <w:pPr>
              <w:ind w:firstLine="34"/>
              <w:rPr>
                <w:b/>
                <w:sz w:val="24"/>
                <w:szCs w:val="24"/>
              </w:rPr>
            </w:pPr>
            <w:r w:rsidRPr="003846C5">
              <w:rPr>
                <w:b/>
                <w:sz w:val="24"/>
                <w:szCs w:val="24"/>
              </w:rPr>
              <w:t>(5 часов)</w:t>
            </w:r>
          </w:p>
          <w:p w:rsidR="00D601C4" w:rsidRPr="003846C5" w:rsidRDefault="00D601C4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E2688C" w:rsidRPr="003846C5" w:rsidRDefault="00E2688C" w:rsidP="003A1BA0">
            <w:pPr>
              <w:rPr>
                <w:b/>
                <w:sz w:val="24"/>
                <w:szCs w:val="24"/>
              </w:rPr>
            </w:pPr>
          </w:p>
          <w:p w:rsidR="00D601C4" w:rsidRPr="003846C5" w:rsidRDefault="00D601C4" w:rsidP="003A1BA0">
            <w:pPr>
              <w:ind w:left="24" w:hanging="10"/>
              <w:contextualSpacing/>
              <w:rPr>
                <w:b/>
                <w:sz w:val="24"/>
                <w:szCs w:val="24"/>
              </w:rPr>
            </w:pPr>
            <w:r w:rsidRPr="003846C5">
              <w:rPr>
                <w:b/>
                <w:sz w:val="24"/>
                <w:szCs w:val="24"/>
              </w:rPr>
              <w:t xml:space="preserve">3. Русская музыка от эпохи средневековья до рубежа </w:t>
            </w:r>
            <w:r w:rsidRPr="003846C5">
              <w:rPr>
                <w:b/>
                <w:sz w:val="24"/>
                <w:szCs w:val="24"/>
                <w:lang w:val="en-US"/>
              </w:rPr>
              <w:t>XIX</w:t>
            </w:r>
            <w:r w:rsidRPr="003846C5">
              <w:rPr>
                <w:b/>
                <w:sz w:val="24"/>
                <w:szCs w:val="24"/>
              </w:rPr>
              <w:t>-ХХ вв.</w:t>
            </w:r>
          </w:p>
          <w:p w:rsidR="00D601C4" w:rsidRPr="003846C5" w:rsidRDefault="00D601C4" w:rsidP="003A1BA0">
            <w:pPr>
              <w:ind w:left="24" w:hanging="10"/>
              <w:contextualSpacing/>
              <w:rPr>
                <w:b/>
                <w:sz w:val="24"/>
                <w:szCs w:val="24"/>
              </w:rPr>
            </w:pPr>
            <w:r w:rsidRPr="003846C5">
              <w:rPr>
                <w:b/>
                <w:sz w:val="24"/>
                <w:szCs w:val="24"/>
              </w:rPr>
              <w:t>(2 часа)</w:t>
            </w:r>
          </w:p>
          <w:p w:rsidR="00D601C4" w:rsidRPr="003846C5" w:rsidRDefault="00D601C4" w:rsidP="003A1BA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601C4" w:rsidRPr="003846C5" w:rsidRDefault="00D601C4" w:rsidP="001975A8">
            <w:pPr>
              <w:widowControl/>
              <w:numPr>
                <w:ilvl w:val="0"/>
                <w:numId w:val="26"/>
              </w:numPr>
              <w:tabs>
                <w:tab w:val="left" w:pos="175"/>
              </w:tabs>
              <w:autoSpaceDE/>
              <w:autoSpaceDN/>
              <w:adjustRightInd/>
              <w:ind w:left="0" w:firstLine="33"/>
              <w:contextualSpacing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понимать значение интонации в музыке как носителя образного смысла;</w:t>
            </w:r>
          </w:p>
          <w:p w:rsidR="00D601C4" w:rsidRPr="003846C5" w:rsidRDefault="00D601C4" w:rsidP="001975A8">
            <w:pPr>
              <w:widowControl/>
              <w:numPr>
                <w:ilvl w:val="0"/>
                <w:numId w:val="26"/>
              </w:numPr>
              <w:tabs>
                <w:tab w:val="left" w:pos="175"/>
              </w:tabs>
              <w:autoSpaceDE/>
              <w:autoSpaceDN/>
              <w:adjustRightInd/>
              <w:ind w:left="0" w:firstLine="33"/>
              <w:contextualSpacing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анализировать средства музыкальной выразительности: мелодию, ритм, темп, динамику, лад;</w:t>
            </w:r>
          </w:p>
          <w:p w:rsidR="00D601C4" w:rsidRPr="003846C5" w:rsidRDefault="00D601C4" w:rsidP="001975A8">
            <w:pPr>
              <w:widowControl/>
              <w:numPr>
                <w:ilvl w:val="0"/>
                <w:numId w:val="26"/>
              </w:numPr>
              <w:tabs>
                <w:tab w:val="left" w:pos="175"/>
              </w:tabs>
              <w:autoSpaceDE/>
              <w:autoSpaceDN/>
              <w:adjustRightInd/>
              <w:ind w:left="0" w:firstLine="33"/>
              <w:contextualSpacing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определять характер музыкальных образов (лирических, драматических, героических, романтических, эпических);</w:t>
            </w:r>
          </w:p>
          <w:p w:rsidR="00D601C4" w:rsidRPr="003846C5" w:rsidRDefault="00D601C4" w:rsidP="001975A8">
            <w:pPr>
              <w:widowControl/>
              <w:numPr>
                <w:ilvl w:val="0"/>
                <w:numId w:val="26"/>
              </w:numPr>
              <w:tabs>
                <w:tab w:val="left" w:pos="175"/>
              </w:tabs>
              <w:autoSpaceDE/>
              <w:autoSpaceDN/>
              <w:adjustRightInd/>
              <w:ind w:left="0" w:firstLine="33"/>
              <w:contextualSpacing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выявлять общее и особенное при сравнении музыкальных произведений на основе полученных знаний об интонационной природе музыки;</w:t>
            </w:r>
          </w:p>
          <w:p w:rsidR="00D601C4" w:rsidRPr="003846C5" w:rsidRDefault="00D601C4" w:rsidP="001975A8">
            <w:pPr>
              <w:widowControl/>
              <w:numPr>
                <w:ilvl w:val="0"/>
                <w:numId w:val="26"/>
              </w:numPr>
              <w:tabs>
                <w:tab w:val="left" w:pos="175"/>
              </w:tabs>
              <w:autoSpaceDE/>
              <w:autoSpaceDN/>
              <w:adjustRightInd/>
              <w:ind w:left="0" w:firstLine="33"/>
              <w:contextualSpacing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понимать жизненно-образное содержание музыкальных произведений разных жанров;</w:t>
            </w:r>
          </w:p>
          <w:p w:rsidR="00D601C4" w:rsidRPr="003846C5" w:rsidRDefault="00D601C4" w:rsidP="001975A8">
            <w:pPr>
              <w:widowControl/>
              <w:numPr>
                <w:ilvl w:val="0"/>
                <w:numId w:val="26"/>
              </w:numPr>
              <w:tabs>
                <w:tab w:val="left" w:pos="175"/>
              </w:tabs>
              <w:autoSpaceDE/>
              <w:autoSpaceDN/>
              <w:adjustRightInd/>
              <w:ind w:left="0" w:firstLine="33"/>
              <w:contextualSpacing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различать и характеризовать приемы взаимодействия и развития образов музыкальных произведений;</w:t>
            </w:r>
          </w:p>
          <w:p w:rsidR="00D601C4" w:rsidRPr="003846C5" w:rsidRDefault="00D601C4" w:rsidP="001975A8">
            <w:pPr>
              <w:widowControl/>
              <w:numPr>
                <w:ilvl w:val="0"/>
                <w:numId w:val="26"/>
              </w:numPr>
              <w:tabs>
                <w:tab w:val="left" w:pos="175"/>
              </w:tabs>
              <w:autoSpaceDE/>
              <w:autoSpaceDN/>
              <w:adjustRightInd/>
              <w:ind w:left="0" w:firstLine="33"/>
              <w:contextualSpacing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различать многообразие музыкальных образов и способов их развития;</w:t>
            </w:r>
          </w:p>
          <w:p w:rsidR="00D601C4" w:rsidRPr="003846C5" w:rsidRDefault="00D601C4" w:rsidP="001975A8">
            <w:pPr>
              <w:widowControl/>
              <w:numPr>
                <w:ilvl w:val="0"/>
                <w:numId w:val="26"/>
              </w:numPr>
              <w:tabs>
                <w:tab w:val="left" w:pos="175"/>
              </w:tabs>
              <w:autoSpaceDE/>
              <w:autoSpaceDN/>
              <w:adjustRightInd/>
              <w:ind w:left="0" w:firstLine="33"/>
              <w:contextualSpacing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производить интонационно-образный анализ музыкального произведения;</w:t>
            </w:r>
          </w:p>
          <w:p w:rsidR="00D601C4" w:rsidRPr="003846C5" w:rsidRDefault="00D601C4" w:rsidP="001975A8">
            <w:pPr>
              <w:widowControl/>
              <w:numPr>
                <w:ilvl w:val="0"/>
                <w:numId w:val="26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contextualSpacing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понимать основной принцип построения и развития музыки;</w:t>
            </w:r>
          </w:p>
          <w:p w:rsidR="00D601C4" w:rsidRPr="003846C5" w:rsidRDefault="00D601C4" w:rsidP="001975A8">
            <w:pPr>
              <w:widowControl/>
              <w:numPr>
                <w:ilvl w:val="0"/>
                <w:numId w:val="26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contextualSpacing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анализировать взаимосвязь жизненного содержания музыки и музыкальных образов;</w:t>
            </w:r>
          </w:p>
          <w:p w:rsidR="00D601C4" w:rsidRPr="003846C5" w:rsidRDefault="00D601C4" w:rsidP="001975A8">
            <w:pPr>
              <w:widowControl/>
              <w:numPr>
                <w:ilvl w:val="0"/>
                <w:numId w:val="26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contextualSpacing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различать жанры вокальной, инструментальной, вокально-инструментальной, камерно-инструментальной, симфонической музыки;</w:t>
            </w:r>
          </w:p>
          <w:p w:rsidR="00D601C4" w:rsidRPr="003846C5" w:rsidRDefault="00D601C4" w:rsidP="001975A8">
            <w:pPr>
              <w:widowControl/>
              <w:numPr>
                <w:ilvl w:val="0"/>
                <w:numId w:val="26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contextualSpacing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узнавать формы построения музыки (двухчастную, трехчастную, вариации, рондо);</w:t>
            </w:r>
          </w:p>
          <w:p w:rsidR="00D601C4" w:rsidRPr="003846C5" w:rsidRDefault="00D601C4" w:rsidP="001975A8">
            <w:pPr>
              <w:widowControl/>
              <w:numPr>
                <w:ilvl w:val="0"/>
                <w:numId w:val="26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contextualSpacing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определять тембры музыкальных инструментов;</w:t>
            </w:r>
          </w:p>
          <w:p w:rsidR="00D601C4" w:rsidRPr="003846C5" w:rsidRDefault="00D601C4" w:rsidP="001975A8">
            <w:pPr>
              <w:widowControl/>
              <w:numPr>
                <w:ilvl w:val="0"/>
                <w:numId w:val="26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contextualSpacing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называть и определять звучание музыкальных инструментов: духовых, струнных, ударных, современных электронных;</w:t>
            </w:r>
          </w:p>
          <w:p w:rsidR="00D601C4" w:rsidRPr="003846C5" w:rsidRDefault="00D601C4" w:rsidP="001975A8">
            <w:pPr>
              <w:widowControl/>
              <w:numPr>
                <w:ilvl w:val="0"/>
                <w:numId w:val="26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contextualSpacing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определять виды оркестров: симфонического, духового, камерного, оркестра народных инструментов, эстрадно-джазового оркестра;</w:t>
            </w:r>
          </w:p>
          <w:p w:rsidR="00D601C4" w:rsidRPr="003846C5" w:rsidRDefault="00D601C4" w:rsidP="001975A8">
            <w:pPr>
              <w:widowControl/>
              <w:numPr>
                <w:ilvl w:val="0"/>
                <w:numId w:val="26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contextualSpacing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владеть музыкальными терминами в пределах изучаемой темы;</w:t>
            </w:r>
          </w:p>
          <w:p w:rsidR="00D601C4" w:rsidRPr="003846C5" w:rsidRDefault="00D601C4" w:rsidP="001975A8">
            <w:pPr>
              <w:widowControl/>
              <w:numPr>
                <w:ilvl w:val="0"/>
                <w:numId w:val="26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contextualSpacing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 xml:space="preserve">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 </w:t>
            </w:r>
          </w:p>
          <w:p w:rsidR="00D601C4" w:rsidRPr="003846C5" w:rsidRDefault="00D601C4" w:rsidP="001975A8">
            <w:pPr>
              <w:widowControl/>
              <w:numPr>
                <w:ilvl w:val="0"/>
                <w:numId w:val="26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contextualSpacing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выявлять особенности взаимодействия музыки с другими видами искусства;</w:t>
            </w:r>
          </w:p>
          <w:p w:rsidR="00D601C4" w:rsidRPr="003846C5" w:rsidRDefault="00D601C4" w:rsidP="001975A8">
            <w:pPr>
              <w:widowControl/>
              <w:numPr>
                <w:ilvl w:val="0"/>
                <w:numId w:val="26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contextualSpacing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находить жанровые параллели между музыкой и другими видами искусств;</w:t>
            </w:r>
          </w:p>
          <w:p w:rsidR="00D601C4" w:rsidRPr="003846C5" w:rsidRDefault="00D601C4" w:rsidP="001975A8">
            <w:pPr>
              <w:widowControl/>
              <w:numPr>
                <w:ilvl w:val="0"/>
                <w:numId w:val="26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contextualSpacing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сравнивать интонации музыкального, живописного и литературного произведений;</w:t>
            </w:r>
          </w:p>
          <w:p w:rsidR="00D601C4" w:rsidRPr="003846C5" w:rsidRDefault="00D601C4" w:rsidP="001975A8">
            <w:pPr>
              <w:widowControl/>
              <w:numPr>
                <w:ilvl w:val="0"/>
                <w:numId w:val="26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contextualSpacing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понимать взаимодействие музыки, изобразительного искусства и литературы на основе осознания специфики языка каждого из них;</w:t>
            </w:r>
          </w:p>
          <w:p w:rsidR="00D601C4" w:rsidRPr="003846C5" w:rsidRDefault="00D601C4" w:rsidP="001975A8">
            <w:pPr>
              <w:widowControl/>
              <w:numPr>
                <w:ilvl w:val="0"/>
                <w:numId w:val="26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contextualSpacing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находить ассоциативные связи между художественными образами музыки, изобразительного искусства и литературы;</w:t>
            </w:r>
          </w:p>
          <w:p w:rsidR="00D601C4" w:rsidRPr="003846C5" w:rsidRDefault="00D601C4" w:rsidP="001975A8">
            <w:pPr>
              <w:widowControl/>
              <w:numPr>
                <w:ilvl w:val="0"/>
                <w:numId w:val="26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contextualSpacing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понимать значимость музыки в творчестве писателей и поэтов;</w:t>
            </w:r>
          </w:p>
          <w:p w:rsidR="00D601C4" w:rsidRPr="003846C5" w:rsidRDefault="00D601C4" w:rsidP="001975A8">
            <w:pPr>
              <w:widowControl/>
              <w:numPr>
                <w:ilvl w:val="0"/>
                <w:numId w:val="26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contextualSpacing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называть и определять на слух мужские (тенор, баритон, бас) и женские (сопрано, меццо-сопрано, контральто) певческие голоса;</w:t>
            </w:r>
          </w:p>
          <w:p w:rsidR="00D601C4" w:rsidRPr="003846C5" w:rsidRDefault="00D601C4" w:rsidP="001975A8">
            <w:pPr>
              <w:widowControl/>
              <w:numPr>
                <w:ilvl w:val="0"/>
                <w:numId w:val="26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contextualSpacing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определять разновидности хоровых коллективов по стилю (манере) исполнения: народные, академические;</w:t>
            </w:r>
          </w:p>
          <w:p w:rsidR="00D601C4" w:rsidRPr="003846C5" w:rsidRDefault="00D601C4" w:rsidP="001975A8">
            <w:pPr>
              <w:widowControl/>
              <w:numPr>
                <w:ilvl w:val="0"/>
                <w:numId w:val="26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contextualSpacing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владеть навыками вокально-хорового музицирования;</w:t>
            </w:r>
          </w:p>
          <w:p w:rsidR="00D601C4" w:rsidRPr="003846C5" w:rsidRDefault="00D601C4" w:rsidP="001975A8">
            <w:pPr>
              <w:widowControl/>
              <w:numPr>
                <w:ilvl w:val="0"/>
                <w:numId w:val="26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contextualSpacing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применять навыки вокально-хоровой работы при пении с музыкальным сопровождением и без сопровождения (</w:t>
            </w:r>
            <w:r w:rsidRPr="003846C5">
              <w:rPr>
                <w:sz w:val="24"/>
                <w:szCs w:val="24"/>
                <w:lang w:val="en-US"/>
              </w:rPr>
              <w:t>a</w:t>
            </w:r>
            <w:r w:rsidRPr="003846C5">
              <w:rPr>
                <w:sz w:val="24"/>
                <w:szCs w:val="24"/>
              </w:rPr>
              <w:t xml:space="preserve"> </w:t>
            </w:r>
            <w:r w:rsidRPr="003846C5">
              <w:rPr>
                <w:sz w:val="24"/>
                <w:szCs w:val="24"/>
                <w:lang w:val="en-US"/>
              </w:rPr>
              <w:t>cappella</w:t>
            </w:r>
            <w:r w:rsidRPr="003846C5">
              <w:rPr>
                <w:sz w:val="24"/>
                <w:szCs w:val="24"/>
              </w:rPr>
              <w:t>);</w:t>
            </w:r>
          </w:p>
          <w:p w:rsidR="00D601C4" w:rsidRPr="003846C5" w:rsidRDefault="00D601C4" w:rsidP="001975A8">
            <w:pPr>
              <w:widowControl/>
              <w:numPr>
                <w:ilvl w:val="0"/>
                <w:numId w:val="26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contextualSpacing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творчески интерпретировать содержание музыкального произведения в пении;</w:t>
            </w:r>
          </w:p>
          <w:p w:rsidR="00D601C4" w:rsidRPr="003846C5" w:rsidRDefault="00D601C4" w:rsidP="001975A8">
            <w:pPr>
              <w:widowControl/>
              <w:numPr>
                <w:ilvl w:val="0"/>
                <w:numId w:val="26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contextualSpacing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участвовать в коллективной исполнительской деятельности, используя различные формы индивидуального и группового музицирования;</w:t>
            </w:r>
          </w:p>
          <w:p w:rsidR="00D601C4" w:rsidRPr="003846C5" w:rsidRDefault="00D601C4" w:rsidP="001975A8">
            <w:pPr>
              <w:widowControl/>
              <w:numPr>
                <w:ilvl w:val="0"/>
                <w:numId w:val="26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contextualSpacing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размышлять о знакомом музыкальном произведении, высказывать суждения об основной идее, о средствах и формах ее воплощения;</w:t>
            </w:r>
          </w:p>
          <w:p w:rsidR="00D601C4" w:rsidRPr="003846C5" w:rsidRDefault="00D601C4" w:rsidP="001975A8">
            <w:pPr>
              <w:widowControl/>
              <w:numPr>
                <w:ilvl w:val="0"/>
                <w:numId w:val="26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contextualSpacing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передавать свои музыкальные впечатления в устной или п проявлять творческую инициативу, участвуя в музыкально-эстетической деятельности;</w:t>
            </w:r>
          </w:p>
          <w:p w:rsidR="00D601C4" w:rsidRPr="003846C5" w:rsidRDefault="00D601C4" w:rsidP="001975A8">
            <w:pPr>
              <w:widowControl/>
              <w:numPr>
                <w:ilvl w:val="0"/>
                <w:numId w:val="26"/>
              </w:numPr>
              <w:tabs>
                <w:tab w:val="left" w:pos="175"/>
              </w:tabs>
              <w:autoSpaceDE/>
              <w:autoSpaceDN/>
              <w:adjustRightInd/>
              <w:ind w:left="0" w:firstLine="0"/>
              <w:contextualSpacing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понимать специфику музыки как вида искусства и ее значение в жизни человека и общества;</w:t>
            </w:r>
          </w:p>
          <w:p w:rsidR="00D601C4" w:rsidRPr="003846C5" w:rsidRDefault="00D601C4" w:rsidP="001975A8">
            <w:pPr>
              <w:widowControl/>
              <w:numPr>
                <w:ilvl w:val="0"/>
                <w:numId w:val="26"/>
              </w:numPr>
              <w:tabs>
                <w:tab w:val="left" w:pos="206"/>
              </w:tabs>
              <w:autoSpaceDE/>
              <w:autoSpaceDN/>
              <w:adjustRightInd/>
              <w:ind w:left="0" w:firstLine="33"/>
              <w:contextualSpacing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применять современные информационно-коммуникационные технологии для записи и воспроизведения музыки;</w:t>
            </w:r>
          </w:p>
          <w:p w:rsidR="00D601C4" w:rsidRPr="003846C5" w:rsidRDefault="00D601C4" w:rsidP="002C7410">
            <w:pPr>
              <w:widowControl/>
              <w:numPr>
                <w:ilvl w:val="0"/>
                <w:numId w:val="26"/>
              </w:numPr>
              <w:tabs>
                <w:tab w:val="left" w:pos="206"/>
              </w:tabs>
              <w:autoSpaceDE/>
              <w:autoSpaceDN/>
              <w:adjustRightInd/>
              <w:ind w:left="-534" w:firstLine="33"/>
              <w:contextualSpacing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обосновывать собственные предпочтения, касающиеся музыкальных произведений различных стилей и жанров;</w:t>
            </w:r>
          </w:p>
          <w:p w:rsidR="00D601C4" w:rsidRPr="003846C5" w:rsidRDefault="00D601C4" w:rsidP="001975A8">
            <w:pPr>
              <w:widowControl/>
              <w:numPr>
                <w:ilvl w:val="0"/>
                <w:numId w:val="26"/>
              </w:numPr>
              <w:tabs>
                <w:tab w:val="left" w:pos="206"/>
              </w:tabs>
              <w:autoSpaceDE/>
              <w:autoSpaceDN/>
              <w:adjustRightInd/>
              <w:ind w:left="0" w:firstLine="33"/>
              <w:contextualSpacing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использовать знания о музыке и музыкантах, полученные на занятиях, при составлении домашней фонотеки, видеотеки;</w:t>
            </w:r>
          </w:p>
          <w:p w:rsidR="00D601C4" w:rsidRPr="003846C5" w:rsidRDefault="00D601C4" w:rsidP="001975A8">
            <w:pPr>
              <w:widowControl/>
              <w:numPr>
                <w:ilvl w:val="0"/>
                <w:numId w:val="26"/>
              </w:numPr>
              <w:tabs>
                <w:tab w:val="left" w:pos="206"/>
              </w:tabs>
              <w:autoSpaceDE/>
              <w:autoSpaceDN/>
              <w:adjustRightInd/>
              <w:ind w:left="0" w:firstLine="33"/>
              <w:contextualSpacing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использовать приобретенные знания и умения в практической деятельности и повседневной жизни (в том числе в творческой и сценической).</w:t>
            </w:r>
          </w:p>
        </w:tc>
        <w:tc>
          <w:tcPr>
            <w:tcW w:w="1701" w:type="dxa"/>
          </w:tcPr>
          <w:p w:rsidR="00D601C4" w:rsidRPr="003846C5" w:rsidRDefault="00D601C4" w:rsidP="001975A8">
            <w:pPr>
              <w:pStyle w:val="a8"/>
              <w:widowControl/>
              <w:numPr>
                <w:ilvl w:val="0"/>
                <w:numId w:val="27"/>
              </w:numPr>
              <w:tabs>
                <w:tab w:val="left" w:pos="204"/>
              </w:tabs>
              <w:autoSpaceDE/>
              <w:autoSpaceDN/>
              <w:adjustRightInd/>
              <w:ind w:left="33" w:firstLine="0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понимать истоки и интонационное своеобразие;</w:t>
            </w:r>
          </w:p>
          <w:p w:rsidR="00D601C4" w:rsidRPr="003846C5" w:rsidRDefault="00D601C4" w:rsidP="001975A8">
            <w:pPr>
              <w:pStyle w:val="a8"/>
              <w:widowControl/>
              <w:numPr>
                <w:ilvl w:val="0"/>
                <w:numId w:val="27"/>
              </w:numPr>
              <w:tabs>
                <w:tab w:val="left" w:pos="204"/>
              </w:tabs>
              <w:autoSpaceDE/>
              <w:autoSpaceDN/>
              <w:adjustRightInd/>
              <w:ind w:left="33" w:firstLine="0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различать формы построения музыки (сонатно-симфонический цикл, сюита), понимать их возможности в воплощении и развитии музыкальных образов;</w:t>
            </w:r>
          </w:p>
          <w:p w:rsidR="00D601C4" w:rsidRPr="003846C5" w:rsidRDefault="00D601C4" w:rsidP="001975A8">
            <w:pPr>
              <w:pStyle w:val="a8"/>
              <w:widowControl/>
              <w:numPr>
                <w:ilvl w:val="0"/>
                <w:numId w:val="27"/>
              </w:numPr>
              <w:tabs>
                <w:tab w:val="left" w:pos="204"/>
              </w:tabs>
              <w:autoSpaceDE/>
              <w:autoSpaceDN/>
              <w:adjustRightInd/>
              <w:ind w:left="33" w:firstLine="0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выделять признаки для установления стилевых связей в процессе изучения музыкального искусства;</w:t>
            </w:r>
          </w:p>
          <w:p w:rsidR="00D601C4" w:rsidRPr="003846C5" w:rsidRDefault="00D601C4" w:rsidP="001975A8">
            <w:pPr>
              <w:pStyle w:val="a8"/>
              <w:widowControl/>
              <w:numPr>
                <w:ilvl w:val="0"/>
                <w:numId w:val="27"/>
              </w:numPr>
              <w:tabs>
                <w:tab w:val="left" w:pos="204"/>
              </w:tabs>
              <w:autoSpaceDE/>
              <w:autoSpaceDN/>
              <w:adjustRightInd/>
              <w:ind w:left="33" w:firstLine="0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</w:t>
            </w:r>
          </w:p>
          <w:p w:rsidR="00D601C4" w:rsidRPr="003846C5" w:rsidRDefault="00D601C4" w:rsidP="001975A8">
            <w:pPr>
              <w:pStyle w:val="a8"/>
              <w:widowControl/>
              <w:numPr>
                <w:ilvl w:val="0"/>
                <w:numId w:val="27"/>
              </w:numPr>
              <w:tabs>
                <w:tab w:val="left" w:pos="204"/>
              </w:tabs>
              <w:autoSpaceDE/>
              <w:autoSpaceDN/>
              <w:adjustRightInd/>
              <w:ind w:left="33" w:firstLine="0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исполнять свою партию в хоре в простейших двухголосных произведениях, в том числе с ориентацией на нотную запись;</w:t>
            </w:r>
          </w:p>
          <w:p w:rsidR="00D601C4" w:rsidRPr="003846C5" w:rsidRDefault="00D601C4" w:rsidP="003A1BA0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D601C4" w:rsidRPr="003846C5" w:rsidRDefault="00D601C4" w:rsidP="003A1BA0">
            <w:pPr>
              <w:rPr>
                <w:b/>
                <w:sz w:val="24"/>
                <w:szCs w:val="24"/>
              </w:rPr>
            </w:pPr>
            <w:r w:rsidRPr="003846C5">
              <w:rPr>
                <w:b/>
                <w:sz w:val="24"/>
                <w:szCs w:val="24"/>
              </w:rPr>
              <w:t xml:space="preserve">  Регулятивные УУД:</w:t>
            </w:r>
          </w:p>
          <w:p w:rsidR="00D601C4" w:rsidRPr="003846C5" w:rsidRDefault="00D601C4" w:rsidP="003A1BA0">
            <w:pPr>
              <w:tabs>
                <w:tab w:val="left" w:pos="1134"/>
              </w:tabs>
              <w:rPr>
                <w:i/>
                <w:sz w:val="24"/>
                <w:szCs w:val="24"/>
              </w:rPr>
            </w:pPr>
            <w:r w:rsidRPr="003846C5">
              <w:rPr>
                <w:i/>
                <w:sz w:val="24"/>
                <w:szCs w:val="24"/>
              </w:rPr>
              <w:t xml:space="preserve"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      </w:r>
          </w:p>
          <w:p w:rsidR="00D601C4" w:rsidRPr="003846C5" w:rsidRDefault="00D601C4" w:rsidP="003A1BA0">
            <w:pPr>
              <w:tabs>
                <w:tab w:val="left" w:pos="1134"/>
              </w:tabs>
              <w:rPr>
                <w:i/>
                <w:sz w:val="24"/>
                <w:szCs w:val="24"/>
              </w:rPr>
            </w:pPr>
            <w:r w:rsidRPr="003846C5">
              <w:rPr>
                <w:i/>
                <w:sz w:val="24"/>
                <w:szCs w:val="24"/>
              </w:rPr>
              <w:t>Обучающийся сможет:</w:t>
            </w:r>
          </w:p>
          <w:p w:rsidR="00D601C4" w:rsidRPr="003846C5" w:rsidRDefault="00D601C4" w:rsidP="001975A8">
            <w:pPr>
              <w:pStyle w:val="a8"/>
              <w:numPr>
                <w:ilvl w:val="0"/>
                <w:numId w:val="29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идентифицировать собственные проблемы и определять главную проблему;</w:t>
            </w:r>
          </w:p>
          <w:p w:rsidR="00D601C4" w:rsidRPr="003846C5" w:rsidRDefault="00D601C4" w:rsidP="001975A8">
            <w:pPr>
              <w:pStyle w:val="a8"/>
              <w:numPr>
                <w:ilvl w:val="0"/>
                <w:numId w:val="29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выдвигать версии решения проблемы, формулировать гипотезы, предвосхищать конечный результат;</w:t>
            </w:r>
          </w:p>
          <w:p w:rsidR="00D601C4" w:rsidRPr="003846C5" w:rsidRDefault="00D601C4" w:rsidP="001975A8">
            <w:pPr>
              <w:pStyle w:val="a8"/>
              <w:numPr>
                <w:ilvl w:val="0"/>
                <w:numId w:val="29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ставить цель деятельности на осноопределенной проблемы и существующих возможностей;</w:t>
            </w:r>
          </w:p>
          <w:p w:rsidR="00D601C4" w:rsidRPr="003846C5" w:rsidRDefault="00D601C4" w:rsidP="001975A8">
            <w:pPr>
              <w:pStyle w:val="a8"/>
              <w:numPr>
                <w:ilvl w:val="0"/>
                <w:numId w:val="29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формулировать учебные задачи как шаги достижения поставленной цели деятельности;</w:t>
            </w:r>
          </w:p>
          <w:p w:rsidR="00D601C4" w:rsidRPr="003846C5" w:rsidRDefault="00D601C4" w:rsidP="001975A8">
            <w:pPr>
              <w:pStyle w:val="a8"/>
              <w:numPr>
                <w:ilvl w:val="0"/>
                <w:numId w:val="29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составлять план решения проблемы (выполнения проекта, проведения исследования);</w:t>
            </w:r>
          </w:p>
          <w:p w:rsidR="00D601C4" w:rsidRPr="003846C5" w:rsidRDefault="00D601C4" w:rsidP="003A1BA0">
            <w:pPr>
              <w:tabs>
                <w:tab w:val="left" w:pos="1134"/>
              </w:tabs>
              <w:rPr>
                <w:i/>
                <w:sz w:val="24"/>
                <w:szCs w:val="24"/>
              </w:rPr>
            </w:pPr>
            <w:r w:rsidRPr="003846C5">
              <w:rPr>
                <w:i/>
                <w:sz w:val="24"/>
                <w:szCs w:val="24"/>
              </w:rPr>
              <w:t>2.Умение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      </w:r>
          </w:p>
          <w:p w:rsidR="00D601C4" w:rsidRPr="003846C5" w:rsidRDefault="00D601C4" w:rsidP="003A1BA0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  <w:p w:rsidR="00D601C4" w:rsidRPr="003846C5" w:rsidRDefault="00D601C4" w:rsidP="001975A8">
            <w:pPr>
              <w:numPr>
                <w:ilvl w:val="0"/>
                <w:numId w:val="29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определять необходимые действие(я) в соответствии с учебной и познавательной задачей и составлять алгоритм их выполнения;</w:t>
            </w:r>
          </w:p>
          <w:p w:rsidR="00D601C4" w:rsidRPr="003846C5" w:rsidRDefault="00D601C4" w:rsidP="001975A8">
            <w:pPr>
              <w:numPr>
                <w:ilvl w:val="0"/>
                <w:numId w:val="29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обосновывать и осуществлять выбор наиболее эффективных способов решения учебных и познавательных задач;</w:t>
            </w:r>
          </w:p>
          <w:p w:rsidR="00D601C4" w:rsidRPr="003846C5" w:rsidRDefault="00D601C4" w:rsidP="001975A8">
            <w:pPr>
              <w:numPr>
                <w:ilvl w:val="0"/>
                <w:numId w:val="29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D601C4" w:rsidRPr="003846C5" w:rsidRDefault="00D601C4" w:rsidP="001975A8">
            <w:pPr>
              <w:numPr>
                <w:ilvl w:val="0"/>
                <w:numId w:val="29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выбирать из предложенных вариантов и самостоятельно искать средства/ресурсы для решения задачи/достижения цели;</w:t>
            </w:r>
          </w:p>
          <w:p w:rsidR="00D601C4" w:rsidRPr="003846C5" w:rsidRDefault="00D601C4" w:rsidP="003A1BA0">
            <w:pPr>
              <w:tabs>
                <w:tab w:val="left" w:pos="1134"/>
              </w:tabs>
              <w:rPr>
                <w:i/>
                <w:sz w:val="24"/>
                <w:szCs w:val="24"/>
              </w:rPr>
            </w:pPr>
            <w:r w:rsidRPr="003846C5">
              <w:rPr>
                <w:i/>
                <w:sz w:val="24"/>
                <w:szCs w:val="24"/>
              </w:rPr>
              <w:t>3.</w:t>
            </w:r>
            <w:r w:rsidRPr="003846C5">
              <w:rPr>
                <w:i/>
                <w:color w:val="FF0000"/>
                <w:sz w:val="24"/>
                <w:szCs w:val="24"/>
              </w:rPr>
              <w:t xml:space="preserve"> </w:t>
            </w:r>
            <w:r w:rsidRPr="003846C5">
              <w:rPr>
                <w:i/>
                <w:sz w:val="24"/>
                <w:szCs w:val="24"/>
              </w:rPr>
      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      </w:r>
          </w:p>
          <w:p w:rsidR="00D601C4" w:rsidRPr="003846C5" w:rsidRDefault="00D601C4" w:rsidP="001975A8">
            <w:pPr>
              <w:pStyle w:val="a8"/>
              <w:numPr>
                <w:ilvl w:val="0"/>
                <w:numId w:val="29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определять совместно с педагогом и сверстниками критерии планируемых результатов и критерии оценки своей учебной деятельности;</w:t>
            </w:r>
          </w:p>
          <w:p w:rsidR="00D601C4" w:rsidRPr="003846C5" w:rsidRDefault="00D601C4" w:rsidP="001975A8">
            <w:pPr>
              <w:pStyle w:val="a8"/>
              <w:numPr>
                <w:ilvl w:val="0"/>
                <w:numId w:val="29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систематизировать (в том числе выбирать приоритетные) критерии планируемых результатов и оценки своей деятельности;</w:t>
            </w:r>
          </w:p>
          <w:p w:rsidR="00D601C4" w:rsidRPr="003846C5" w:rsidRDefault="00D601C4" w:rsidP="001975A8">
            <w:pPr>
              <w:pStyle w:val="a8"/>
              <w:numPr>
                <w:ilvl w:val="0"/>
                <w:numId w:val="29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оценивать свою деятельность, аргументируя причины достижения или отсутствия планируемого результата;</w:t>
            </w:r>
          </w:p>
          <w:p w:rsidR="00D601C4" w:rsidRPr="003846C5" w:rsidRDefault="00D601C4" w:rsidP="001975A8">
            <w:pPr>
              <w:pStyle w:val="a8"/>
              <w:numPr>
                <w:ilvl w:val="0"/>
                <w:numId w:val="29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сверять свои действия с целью и, при необходимости, исправлять ошибки самостоятельно.</w:t>
            </w:r>
          </w:p>
          <w:p w:rsidR="00D601C4" w:rsidRPr="003846C5" w:rsidRDefault="00D601C4" w:rsidP="003A1BA0">
            <w:pPr>
              <w:tabs>
                <w:tab w:val="left" w:pos="1134"/>
              </w:tabs>
              <w:rPr>
                <w:i/>
                <w:sz w:val="24"/>
                <w:szCs w:val="24"/>
              </w:rPr>
            </w:pPr>
            <w:r w:rsidRPr="003846C5">
              <w:rPr>
                <w:i/>
                <w:sz w:val="24"/>
                <w:szCs w:val="24"/>
              </w:rPr>
              <w:t>4.</w:t>
            </w:r>
            <w:r w:rsidRPr="003846C5">
              <w:rPr>
                <w:i/>
                <w:color w:val="FF0000"/>
                <w:sz w:val="24"/>
                <w:szCs w:val="24"/>
              </w:rPr>
              <w:t xml:space="preserve"> </w:t>
            </w:r>
            <w:r w:rsidRPr="003846C5">
              <w:rPr>
                <w:i/>
                <w:sz w:val="24"/>
                <w:szCs w:val="24"/>
              </w:rPr>
              <w:t>Умение оценивать правильность выполнения учебной задачи, собственные возможности ее решения. Обучающийся сможет:</w:t>
            </w:r>
          </w:p>
          <w:p w:rsidR="00D601C4" w:rsidRPr="003846C5" w:rsidRDefault="00D601C4" w:rsidP="001975A8">
            <w:pPr>
              <w:pStyle w:val="a8"/>
              <w:numPr>
                <w:ilvl w:val="0"/>
                <w:numId w:val="29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определять критерии правильности (корректности) выполнения учебной задачи;</w:t>
            </w:r>
          </w:p>
          <w:p w:rsidR="00D601C4" w:rsidRPr="003846C5" w:rsidRDefault="00D601C4" w:rsidP="001975A8">
            <w:pPr>
              <w:pStyle w:val="a8"/>
              <w:numPr>
                <w:ilvl w:val="0"/>
                <w:numId w:val="29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оценивать продукт своей деятельности по заданным и/или самостоятельно определенным критериям в соответствии с целью деятельности;</w:t>
            </w:r>
          </w:p>
          <w:p w:rsidR="00D601C4" w:rsidRPr="003846C5" w:rsidRDefault="00D601C4" w:rsidP="001975A8">
            <w:pPr>
              <w:pStyle w:val="a8"/>
              <w:numPr>
                <w:ilvl w:val="0"/>
                <w:numId w:val="29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обосновывать достижимость цели выбранным способом на основе оценки своих внутренних ресурсов и доступных внешних ресурсов;</w:t>
            </w:r>
          </w:p>
          <w:p w:rsidR="00D601C4" w:rsidRPr="003846C5" w:rsidRDefault="00D601C4" w:rsidP="003A1BA0">
            <w:pPr>
              <w:tabs>
                <w:tab w:val="left" w:pos="1134"/>
              </w:tabs>
              <w:rPr>
                <w:i/>
                <w:sz w:val="24"/>
                <w:szCs w:val="24"/>
              </w:rPr>
            </w:pPr>
            <w:r w:rsidRPr="003846C5">
              <w:rPr>
                <w:i/>
                <w:sz w:val="24"/>
                <w:szCs w:val="24"/>
              </w:rPr>
              <w:t xml:space="preserve">5. Владение основами самоконтроля, самооценки, принятия решений и осуществления осознанного выбора в учебной и познавательной. </w:t>
            </w:r>
          </w:p>
          <w:p w:rsidR="00D601C4" w:rsidRPr="003846C5" w:rsidRDefault="00D601C4" w:rsidP="003A1BA0">
            <w:pPr>
              <w:tabs>
                <w:tab w:val="left" w:pos="1134"/>
              </w:tabs>
              <w:rPr>
                <w:i/>
                <w:sz w:val="24"/>
                <w:szCs w:val="24"/>
              </w:rPr>
            </w:pPr>
            <w:r w:rsidRPr="003846C5">
              <w:rPr>
                <w:i/>
                <w:sz w:val="24"/>
                <w:szCs w:val="24"/>
              </w:rPr>
              <w:t>Обучающийся сможет:</w:t>
            </w:r>
          </w:p>
          <w:p w:rsidR="00D601C4" w:rsidRPr="003846C5" w:rsidRDefault="00D601C4" w:rsidP="001975A8">
            <w:pPr>
              <w:pStyle w:val="a8"/>
              <w:numPr>
                <w:ilvl w:val="0"/>
                <w:numId w:val="30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      </w:r>
          </w:p>
          <w:p w:rsidR="00D601C4" w:rsidRPr="003846C5" w:rsidRDefault="00D601C4" w:rsidP="001975A8">
            <w:pPr>
              <w:pStyle w:val="a8"/>
              <w:numPr>
                <w:ilvl w:val="0"/>
                <w:numId w:val="30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соотносить реальные и планируемые результаты индивидуальной образовательной деятельности и делать выводы;</w:t>
            </w:r>
          </w:p>
          <w:p w:rsidR="00D601C4" w:rsidRPr="003846C5" w:rsidRDefault="00D601C4" w:rsidP="001975A8">
            <w:pPr>
              <w:pStyle w:val="a8"/>
              <w:numPr>
                <w:ilvl w:val="0"/>
                <w:numId w:val="30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самостоятельно определять причины своего успеха или неуспеха и находить способы выхода из ситуации неуспеха;</w:t>
            </w:r>
          </w:p>
          <w:p w:rsidR="00D601C4" w:rsidRPr="003846C5" w:rsidRDefault="00D601C4" w:rsidP="003A1BA0">
            <w:pPr>
              <w:tabs>
                <w:tab w:val="left" w:pos="993"/>
              </w:tabs>
              <w:rPr>
                <w:b/>
                <w:sz w:val="24"/>
                <w:szCs w:val="24"/>
              </w:rPr>
            </w:pPr>
            <w:r w:rsidRPr="003846C5">
              <w:rPr>
                <w:b/>
                <w:sz w:val="24"/>
                <w:szCs w:val="24"/>
              </w:rPr>
              <w:t xml:space="preserve"> Познавательные УУД:</w:t>
            </w:r>
          </w:p>
          <w:p w:rsidR="00D601C4" w:rsidRPr="003846C5" w:rsidRDefault="00D601C4" w:rsidP="003A1BA0">
            <w:pPr>
              <w:tabs>
                <w:tab w:val="left" w:pos="1134"/>
              </w:tabs>
              <w:rPr>
                <w:i/>
                <w:sz w:val="24"/>
                <w:szCs w:val="24"/>
              </w:rPr>
            </w:pPr>
            <w:r w:rsidRPr="003846C5">
              <w:rPr>
                <w:i/>
                <w:sz w:val="24"/>
                <w:szCs w:val="24"/>
              </w:rPr>
              <w:t xml:space="preserve"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      </w:r>
          </w:p>
          <w:p w:rsidR="00D601C4" w:rsidRPr="003846C5" w:rsidRDefault="00D601C4" w:rsidP="003A1BA0">
            <w:pPr>
              <w:tabs>
                <w:tab w:val="left" w:pos="1134"/>
              </w:tabs>
              <w:rPr>
                <w:i/>
                <w:sz w:val="24"/>
                <w:szCs w:val="24"/>
              </w:rPr>
            </w:pPr>
            <w:r w:rsidRPr="003846C5">
              <w:rPr>
                <w:i/>
                <w:sz w:val="24"/>
                <w:szCs w:val="24"/>
              </w:rPr>
              <w:t>Обучающийся сможет:</w:t>
            </w:r>
          </w:p>
          <w:p w:rsidR="00D601C4" w:rsidRPr="003846C5" w:rsidRDefault="00D601C4" w:rsidP="001975A8">
            <w:pPr>
              <w:pStyle w:val="a8"/>
              <w:numPr>
                <w:ilvl w:val="0"/>
                <w:numId w:val="31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подбирать слова, соподчиненные ключевому слову, определяющие его признаки и свойства;</w:t>
            </w:r>
          </w:p>
          <w:p w:rsidR="00D601C4" w:rsidRPr="003846C5" w:rsidRDefault="00D601C4" w:rsidP="001975A8">
            <w:pPr>
              <w:pStyle w:val="a8"/>
              <w:numPr>
                <w:ilvl w:val="0"/>
                <w:numId w:val="31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выстраивать логическую цепочку, состоящую из ключевого слова и соподчиненных ему слов;</w:t>
            </w:r>
          </w:p>
          <w:p w:rsidR="00D601C4" w:rsidRPr="003846C5" w:rsidRDefault="00D601C4" w:rsidP="001975A8">
            <w:pPr>
              <w:pStyle w:val="a8"/>
              <w:numPr>
                <w:ilvl w:val="0"/>
                <w:numId w:val="31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выделять общий признак двух или нескольких предметов или явлений и объяснять их сходство;</w:t>
            </w:r>
          </w:p>
          <w:p w:rsidR="00D601C4" w:rsidRPr="003846C5" w:rsidRDefault="00D601C4" w:rsidP="001975A8">
            <w:pPr>
              <w:pStyle w:val="a8"/>
              <w:numPr>
                <w:ilvl w:val="0"/>
                <w:numId w:val="31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      </w:r>
          </w:p>
          <w:p w:rsidR="00D601C4" w:rsidRPr="003846C5" w:rsidRDefault="00D601C4" w:rsidP="003A1BA0">
            <w:pPr>
              <w:tabs>
                <w:tab w:val="left" w:pos="1134"/>
              </w:tabs>
              <w:rPr>
                <w:i/>
                <w:sz w:val="24"/>
                <w:szCs w:val="24"/>
              </w:rPr>
            </w:pPr>
            <w:r w:rsidRPr="003846C5">
              <w:rPr>
                <w:i/>
                <w:sz w:val="24"/>
                <w:szCs w:val="24"/>
              </w:rPr>
              <w:t>2.Умение создавать, применять и преобразовывать знаки и символы, модели и схемы для решения учебных и познавательных задач.   Обучающийся сможет:</w:t>
            </w:r>
          </w:p>
          <w:p w:rsidR="00D601C4" w:rsidRPr="003846C5" w:rsidRDefault="00D601C4" w:rsidP="001975A8">
            <w:pPr>
              <w:pStyle w:val="a8"/>
              <w:numPr>
                <w:ilvl w:val="0"/>
                <w:numId w:val="29"/>
              </w:numPr>
              <w:tabs>
                <w:tab w:val="left" w:pos="239"/>
                <w:tab w:val="left" w:pos="993"/>
              </w:tabs>
              <w:autoSpaceDE/>
              <w:autoSpaceDN/>
              <w:adjustRightInd/>
              <w:ind w:left="34" w:hanging="34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обозначать символом и знаком предмет и/или явление;</w:t>
            </w:r>
          </w:p>
          <w:p w:rsidR="00D601C4" w:rsidRPr="003846C5" w:rsidRDefault="00D601C4" w:rsidP="001975A8">
            <w:pPr>
              <w:pStyle w:val="a8"/>
              <w:numPr>
                <w:ilvl w:val="0"/>
                <w:numId w:val="29"/>
              </w:numPr>
              <w:tabs>
                <w:tab w:val="left" w:pos="239"/>
                <w:tab w:val="left" w:pos="993"/>
              </w:tabs>
              <w:autoSpaceDE/>
              <w:autoSpaceDN/>
              <w:adjustRightInd/>
              <w:ind w:left="34" w:hanging="34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определять логические связи между предметами и/или явлениями, обозначать данные логические связи с помощью знаков в схеме;</w:t>
            </w:r>
          </w:p>
          <w:p w:rsidR="00D601C4" w:rsidRPr="003846C5" w:rsidRDefault="00D601C4" w:rsidP="001975A8">
            <w:pPr>
              <w:pStyle w:val="a8"/>
              <w:numPr>
                <w:ilvl w:val="0"/>
                <w:numId w:val="29"/>
              </w:numPr>
              <w:tabs>
                <w:tab w:val="left" w:pos="239"/>
                <w:tab w:val="left" w:pos="993"/>
              </w:tabs>
              <w:autoSpaceDE/>
              <w:autoSpaceDN/>
              <w:adjustRightInd/>
              <w:ind w:left="34" w:hanging="34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создавать абстрактный или реальный образ предмета и/или явления;</w:t>
            </w:r>
          </w:p>
          <w:p w:rsidR="00D601C4" w:rsidRPr="003846C5" w:rsidRDefault="00D601C4" w:rsidP="001975A8">
            <w:pPr>
              <w:pStyle w:val="a8"/>
              <w:numPr>
                <w:ilvl w:val="0"/>
                <w:numId w:val="29"/>
              </w:numPr>
              <w:tabs>
                <w:tab w:val="left" w:pos="239"/>
                <w:tab w:val="left" w:pos="993"/>
              </w:tabs>
              <w:autoSpaceDE/>
              <w:autoSpaceDN/>
              <w:adjustRightInd/>
              <w:ind w:left="34" w:hanging="34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строить модель/схему на основе условий задачи и/или способа ее решения;</w:t>
            </w:r>
          </w:p>
          <w:p w:rsidR="00D601C4" w:rsidRPr="003846C5" w:rsidRDefault="00D601C4" w:rsidP="003A1BA0">
            <w:pPr>
              <w:tabs>
                <w:tab w:val="left" w:pos="1134"/>
              </w:tabs>
              <w:rPr>
                <w:i/>
                <w:sz w:val="24"/>
                <w:szCs w:val="24"/>
              </w:rPr>
            </w:pPr>
            <w:r w:rsidRPr="003846C5">
              <w:rPr>
                <w:i/>
                <w:sz w:val="24"/>
                <w:szCs w:val="24"/>
              </w:rPr>
              <w:t>3.Смысловое чтение. Обучающийся сможет:</w:t>
            </w:r>
          </w:p>
          <w:p w:rsidR="00D601C4" w:rsidRPr="003846C5" w:rsidRDefault="00D601C4" w:rsidP="001975A8">
            <w:pPr>
              <w:pStyle w:val="a8"/>
              <w:numPr>
                <w:ilvl w:val="0"/>
                <w:numId w:val="29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находить в тексте требуемую информацию (в соответствии с целями своей деятельности);</w:t>
            </w:r>
          </w:p>
          <w:p w:rsidR="00D601C4" w:rsidRPr="003846C5" w:rsidRDefault="00D601C4" w:rsidP="001975A8">
            <w:pPr>
              <w:pStyle w:val="a8"/>
              <w:numPr>
                <w:ilvl w:val="0"/>
                <w:numId w:val="29"/>
              </w:numPr>
              <w:tabs>
                <w:tab w:val="left" w:pos="176"/>
              </w:tabs>
              <w:autoSpaceDE/>
              <w:autoSpaceDN/>
              <w:adjustRightInd/>
              <w:ind w:left="0" w:firstLine="34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ориентироваться в содержании текста, понимать целостный смысл текста, структурировать текст;</w:t>
            </w:r>
          </w:p>
          <w:p w:rsidR="00D601C4" w:rsidRPr="003846C5" w:rsidRDefault="00D601C4" w:rsidP="003A1BA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устанавливать взаимосвязь описанных в тексте событий, явлений, процессов;</w:t>
            </w:r>
          </w:p>
          <w:p w:rsidR="00D601C4" w:rsidRPr="003846C5" w:rsidRDefault="00D601C4" w:rsidP="003A1BA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резюмировать главную идею текста;</w:t>
            </w:r>
          </w:p>
          <w:p w:rsidR="00D601C4" w:rsidRPr="003846C5" w:rsidRDefault="00D601C4" w:rsidP="003A1BA0">
            <w:pPr>
              <w:rPr>
                <w:i/>
                <w:sz w:val="24"/>
                <w:szCs w:val="24"/>
              </w:rPr>
            </w:pPr>
            <w:r w:rsidRPr="003846C5">
              <w:rPr>
                <w:i/>
                <w:sz w:val="24"/>
                <w:szCs w:val="24"/>
              </w:rPr>
              <w:t xml:space="preserve">4.Развитие мотивации к овладению культурой активного использования словарей и других поисковых систем. </w:t>
            </w:r>
          </w:p>
          <w:p w:rsidR="00D601C4" w:rsidRPr="003846C5" w:rsidRDefault="00D601C4" w:rsidP="003A1BA0">
            <w:pPr>
              <w:rPr>
                <w:i/>
                <w:sz w:val="24"/>
                <w:szCs w:val="24"/>
              </w:rPr>
            </w:pPr>
            <w:r w:rsidRPr="003846C5">
              <w:rPr>
                <w:i/>
                <w:sz w:val="24"/>
                <w:szCs w:val="24"/>
              </w:rPr>
              <w:t>Обучающийся сможет:</w:t>
            </w:r>
          </w:p>
          <w:p w:rsidR="00D601C4" w:rsidRPr="003846C5" w:rsidRDefault="00D601C4" w:rsidP="001975A8">
            <w:pPr>
              <w:pStyle w:val="a8"/>
              <w:widowControl/>
              <w:numPr>
                <w:ilvl w:val="0"/>
                <w:numId w:val="29"/>
              </w:numPr>
              <w:tabs>
                <w:tab w:val="left" w:pos="265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определять необходимые ключевые поисковые слова и запросы;</w:t>
            </w:r>
          </w:p>
          <w:p w:rsidR="00D601C4" w:rsidRPr="003846C5" w:rsidRDefault="00D601C4" w:rsidP="001975A8">
            <w:pPr>
              <w:pStyle w:val="a8"/>
              <w:widowControl/>
              <w:numPr>
                <w:ilvl w:val="0"/>
                <w:numId w:val="29"/>
              </w:numPr>
              <w:tabs>
                <w:tab w:val="left" w:pos="265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осуществлять взаимодействие с электронными поисковыми системами, словарями;</w:t>
            </w:r>
          </w:p>
          <w:p w:rsidR="00D601C4" w:rsidRPr="003846C5" w:rsidRDefault="00D601C4" w:rsidP="003A1BA0">
            <w:pPr>
              <w:rPr>
                <w:sz w:val="24"/>
                <w:szCs w:val="24"/>
              </w:rPr>
            </w:pPr>
          </w:p>
          <w:p w:rsidR="00D601C4" w:rsidRPr="003846C5" w:rsidRDefault="00D601C4" w:rsidP="003A1BA0">
            <w:pPr>
              <w:rPr>
                <w:b/>
                <w:sz w:val="24"/>
                <w:szCs w:val="24"/>
              </w:rPr>
            </w:pPr>
            <w:r w:rsidRPr="003846C5">
              <w:rPr>
                <w:b/>
                <w:sz w:val="24"/>
                <w:szCs w:val="24"/>
              </w:rPr>
              <w:t>Коммуникативные УУД:</w:t>
            </w:r>
          </w:p>
          <w:p w:rsidR="00D601C4" w:rsidRPr="003846C5" w:rsidRDefault="00D601C4" w:rsidP="003A1BA0">
            <w:pPr>
              <w:tabs>
                <w:tab w:val="left" w:pos="426"/>
              </w:tabs>
              <w:rPr>
                <w:i/>
                <w:sz w:val="24"/>
                <w:szCs w:val="24"/>
              </w:rPr>
            </w:pPr>
            <w:r w:rsidRPr="003846C5">
              <w:rPr>
                <w:i/>
                <w:sz w:val="24"/>
                <w:szCs w:val="24"/>
              </w:rPr>
              <w:t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      </w:r>
          </w:p>
          <w:p w:rsidR="00D601C4" w:rsidRPr="003846C5" w:rsidRDefault="00D601C4" w:rsidP="001975A8">
            <w:pPr>
              <w:pStyle w:val="a8"/>
              <w:numPr>
                <w:ilvl w:val="0"/>
                <w:numId w:val="29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определять возможные роли в совместной деятельности;</w:t>
            </w:r>
          </w:p>
          <w:p w:rsidR="00D601C4" w:rsidRPr="003846C5" w:rsidRDefault="00D601C4" w:rsidP="001975A8">
            <w:pPr>
              <w:pStyle w:val="a8"/>
              <w:numPr>
                <w:ilvl w:val="0"/>
                <w:numId w:val="29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играть определенную роль в совместной деятельности;</w:t>
            </w:r>
          </w:p>
          <w:p w:rsidR="00D601C4" w:rsidRPr="003846C5" w:rsidRDefault="00D601C4" w:rsidP="001975A8">
            <w:pPr>
              <w:pStyle w:val="a8"/>
              <w:numPr>
                <w:ilvl w:val="0"/>
                <w:numId w:val="29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      </w:r>
          </w:p>
          <w:p w:rsidR="00D601C4" w:rsidRPr="003846C5" w:rsidRDefault="00D601C4" w:rsidP="001975A8">
            <w:pPr>
              <w:pStyle w:val="a8"/>
              <w:numPr>
                <w:ilvl w:val="0"/>
                <w:numId w:val="29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определять свои действия и действия партнера, которые способствовали или препятствовали продуктивной коммуникации;</w:t>
            </w:r>
          </w:p>
          <w:p w:rsidR="00D601C4" w:rsidRPr="003846C5" w:rsidRDefault="00D601C4" w:rsidP="003A1BA0">
            <w:pPr>
              <w:tabs>
                <w:tab w:val="left" w:pos="142"/>
              </w:tabs>
              <w:rPr>
                <w:i/>
                <w:sz w:val="24"/>
                <w:szCs w:val="24"/>
              </w:rPr>
            </w:pPr>
            <w:r w:rsidRPr="003846C5">
              <w:rPr>
                <w:i/>
                <w:sz w:val="24"/>
                <w:szCs w:val="24"/>
              </w:rPr>
              <w:t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      </w:r>
          </w:p>
          <w:p w:rsidR="00D601C4" w:rsidRPr="003846C5" w:rsidRDefault="00D601C4" w:rsidP="003A1BA0">
            <w:pPr>
              <w:tabs>
                <w:tab w:val="left" w:pos="142"/>
              </w:tabs>
              <w:rPr>
                <w:i/>
                <w:sz w:val="24"/>
                <w:szCs w:val="24"/>
              </w:rPr>
            </w:pPr>
            <w:r w:rsidRPr="003846C5">
              <w:rPr>
                <w:i/>
                <w:sz w:val="24"/>
                <w:szCs w:val="24"/>
              </w:rPr>
              <w:t xml:space="preserve"> Обучающийся сможет:</w:t>
            </w:r>
          </w:p>
          <w:p w:rsidR="00D601C4" w:rsidRPr="003846C5" w:rsidRDefault="00D601C4" w:rsidP="001975A8">
            <w:pPr>
              <w:numPr>
                <w:ilvl w:val="0"/>
                <w:numId w:val="29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определять задачу коммуникации и в соответствии с ней отбирать речевые средства;</w:t>
            </w:r>
          </w:p>
          <w:p w:rsidR="00D601C4" w:rsidRPr="003846C5" w:rsidRDefault="00D601C4" w:rsidP="001975A8">
            <w:pPr>
              <w:numPr>
                <w:ilvl w:val="0"/>
                <w:numId w:val="29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отбирать и использовать речевые средства в процессе коммуникации с другими людьми (диалог в паре, в малой группе и т. д.);</w:t>
            </w:r>
          </w:p>
          <w:p w:rsidR="00D601C4" w:rsidRPr="003846C5" w:rsidRDefault="00D601C4" w:rsidP="001975A8">
            <w:pPr>
              <w:numPr>
                <w:ilvl w:val="0"/>
                <w:numId w:val="29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представлять в устной или письменной форме развернутый план собственной деятельности;</w:t>
            </w:r>
          </w:p>
          <w:p w:rsidR="00D601C4" w:rsidRPr="003846C5" w:rsidRDefault="00D601C4" w:rsidP="001975A8">
            <w:pPr>
              <w:numPr>
                <w:ilvl w:val="0"/>
                <w:numId w:val="29"/>
              </w:numPr>
              <w:tabs>
                <w:tab w:val="left" w:pos="176"/>
              </w:tabs>
              <w:autoSpaceDE/>
              <w:autoSpaceDN/>
              <w:adjustRightInd/>
              <w:ind w:left="34" w:firstLine="0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соблюдать нормы публичной речи, регламент в монологе и дискуссии в соответствии с коммуникативной задачей;</w:t>
            </w:r>
          </w:p>
          <w:p w:rsidR="00D601C4" w:rsidRPr="003846C5" w:rsidRDefault="00D601C4" w:rsidP="003A1BA0">
            <w:pPr>
              <w:tabs>
                <w:tab w:val="left" w:pos="993"/>
              </w:tabs>
              <w:rPr>
                <w:i/>
                <w:sz w:val="24"/>
                <w:szCs w:val="24"/>
              </w:rPr>
            </w:pPr>
            <w:r w:rsidRPr="003846C5">
              <w:rPr>
                <w:i/>
                <w:sz w:val="24"/>
                <w:szCs w:val="24"/>
              </w:rPr>
              <w:t>3.Формирование и развитие компетентности в области использования информационно-коммуникационных технологий (далее – ИКТ). Обучающийся сможет:</w:t>
            </w:r>
          </w:p>
          <w:p w:rsidR="00D601C4" w:rsidRPr="003846C5" w:rsidRDefault="00D601C4" w:rsidP="001975A8">
            <w:pPr>
              <w:numPr>
                <w:ilvl w:val="0"/>
                <w:numId w:val="28"/>
              </w:numPr>
              <w:tabs>
                <w:tab w:val="left" w:pos="176"/>
              </w:tabs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      </w:r>
          </w:p>
          <w:p w:rsidR="00D601C4" w:rsidRPr="003846C5" w:rsidRDefault="00D601C4" w:rsidP="001975A8">
            <w:pPr>
              <w:numPr>
                <w:ilvl w:val="0"/>
                <w:numId w:val="28"/>
              </w:numPr>
              <w:tabs>
                <w:tab w:val="left" w:pos="176"/>
              </w:tabs>
              <w:autoSpaceDE/>
              <w:autoSpaceDN/>
              <w:adjustRightInd/>
              <w:ind w:left="0" w:firstLine="0"/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использовать компьютерные технологии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</w:t>
            </w:r>
          </w:p>
        </w:tc>
        <w:tc>
          <w:tcPr>
            <w:tcW w:w="1842" w:type="dxa"/>
          </w:tcPr>
          <w:p w:rsidR="00D601C4" w:rsidRPr="003846C5" w:rsidRDefault="00D601C4" w:rsidP="003A1BA0">
            <w:pPr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1.Воспитание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      </w:r>
          </w:p>
          <w:p w:rsidR="00D601C4" w:rsidRPr="003846C5" w:rsidRDefault="00D601C4" w:rsidP="003A1BA0">
            <w:pPr>
              <w:rPr>
                <w:sz w:val="24"/>
                <w:szCs w:val="24"/>
              </w:rPr>
            </w:pPr>
          </w:p>
          <w:p w:rsidR="00D601C4" w:rsidRPr="003846C5" w:rsidRDefault="00D601C4" w:rsidP="003A1BA0">
            <w:pPr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2) 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 , а также на основе формирования уважительного отношения к труду, развития опыта участия в социально значимом труде.</w:t>
            </w:r>
          </w:p>
          <w:p w:rsidR="00D601C4" w:rsidRPr="003846C5" w:rsidRDefault="00D601C4" w:rsidP="003A1BA0">
            <w:pPr>
              <w:rPr>
                <w:sz w:val="24"/>
                <w:szCs w:val="24"/>
              </w:rPr>
            </w:pPr>
          </w:p>
          <w:p w:rsidR="00D601C4" w:rsidRPr="003846C5" w:rsidRDefault="00D601C4" w:rsidP="003A1BA0">
            <w:pPr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3)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взаимопонимания.</w:t>
            </w:r>
          </w:p>
          <w:p w:rsidR="00D601C4" w:rsidRPr="003846C5" w:rsidRDefault="00D601C4" w:rsidP="003A1BA0">
            <w:pPr>
              <w:rPr>
                <w:sz w:val="24"/>
                <w:szCs w:val="24"/>
              </w:rPr>
            </w:pPr>
          </w:p>
          <w:p w:rsidR="00D601C4" w:rsidRPr="003846C5" w:rsidRDefault="00D601C4" w:rsidP="003A1BA0">
            <w:pPr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4) Формирование коммуникативной компетентности в общении и  сотрудничестве со сверстниками, взрослыми в процессе образовательной, общественно полезной, учебно-исследовательской, творческой и других видов деятельности.</w:t>
            </w:r>
          </w:p>
          <w:p w:rsidR="00D601C4" w:rsidRPr="003846C5" w:rsidRDefault="00D601C4" w:rsidP="003A1BA0">
            <w:pPr>
              <w:rPr>
                <w:sz w:val="24"/>
                <w:szCs w:val="24"/>
              </w:rPr>
            </w:pPr>
          </w:p>
          <w:p w:rsidR="00D601C4" w:rsidRPr="003846C5" w:rsidRDefault="00D601C4" w:rsidP="003A1BA0">
            <w:pPr>
              <w:rPr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5) осознание значения семьи в жизни человека и общества в рамках искусства, принятие ценности семейной жизни, уважительное и заботливое отношение к членам своей семьи через произведения музыкальной культуры;</w:t>
            </w:r>
          </w:p>
          <w:p w:rsidR="00D601C4" w:rsidRPr="003846C5" w:rsidRDefault="00D601C4" w:rsidP="003A1BA0">
            <w:pPr>
              <w:rPr>
                <w:sz w:val="24"/>
                <w:szCs w:val="24"/>
              </w:rPr>
            </w:pPr>
          </w:p>
          <w:p w:rsidR="00D601C4" w:rsidRPr="003846C5" w:rsidRDefault="00D601C4" w:rsidP="003A1BA0">
            <w:pPr>
              <w:rPr>
                <w:b/>
                <w:color w:val="FF0000"/>
                <w:sz w:val="24"/>
                <w:szCs w:val="24"/>
              </w:rPr>
            </w:pPr>
            <w:r w:rsidRPr="003846C5">
              <w:rPr>
                <w:sz w:val="24"/>
                <w:szCs w:val="24"/>
              </w:rPr>
              <w:t>6)Развитие эстетического сознания через освоение художественного наследия народов России и мира,  творческой деятельности эстетического</w:t>
            </w:r>
            <w:r w:rsidRPr="003846C5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3846C5">
              <w:rPr>
                <w:sz w:val="24"/>
                <w:szCs w:val="24"/>
              </w:rPr>
              <w:t>характера.</w:t>
            </w:r>
          </w:p>
          <w:p w:rsidR="00D601C4" w:rsidRPr="003846C5" w:rsidRDefault="00D601C4" w:rsidP="003A1BA0">
            <w:pPr>
              <w:rPr>
                <w:sz w:val="24"/>
                <w:szCs w:val="24"/>
              </w:rPr>
            </w:pPr>
          </w:p>
          <w:p w:rsidR="00D601C4" w:rsidRPr="003846C5" w:rsidRDefault="00D601C4" w:rsidP="003A1BA0">
            <w:pPr>
              <w:rPr>
                <w:b/>
                <w:color w:val="FF0000"/>
                <w:sz w:val="24"/>
                <w:szCs w:val="24"/>
              </w:rPr>
            </w:pPr>
          </w:p>
        </w:tc>
      </w:tr>
    </w:tbl>
    <w:p w:rsidR="00D601C4" w:rsidRPr="003846C5" w:rsidRDefault="00D601C4" w:rsidP="00D601C4">
      <w:pPr>
        <w:rPr>
          <w:sz w:val="24"/>
          <w:szCs w:val="24"/>
        </w:rPr>
      </w:pPr>
    </w:p>
    <w:p w:rsidR="002C7410" w:rsidRPr="003846C5" w:rsidRDefault="002C7410" w:rsidP="00D601C4">
      <w:pPr>
        <w:jc w:val="center"/>
        <w:rPr>
          <w:b/>
          <w:sz w:val="24"/>
          <w:szCs w:val="24"/>
        </w:rPr>
      </w:pPr>
    </w:p>
    <w:p w:rsidR="002C7410" w:rsidRPr="003846C5" w:rsidRDefault="002C7410" w:rsidP="00D601C4">
      <w:pPr>
        <w:jc w:val="center"/>
        <w:rPr>
          <w:b/>
          <w:sz w:val="24"/>
          <w:szCs w:val="24"/>
        </w:rPr>
      </w:pPr>
    </w:p>
    <w:p w:rsidR="002C7410" w:rsidRDefault="002C7410" w:rsidP="00D601C4">
      <w:pPr>
        <w:jc w:val="center"/>
        <w:rPr>
          <w:b/>
          <w:sz w:val="28"/>
          <w:szCs w:val="24"/>
        </w:rPr>
      </w:pPr>
    </w:p>
    <w:p w:rsidR="002C7410" w:rsidRDefault="002C7410" w:rsidP="00D601C4">
      <w:pPr>
        <w:jc w:val="center"/>
        <w:rPr>
          <w:b/>
          <w:sz w:val="28"/>
          <w:szCs w:val="24"/>
        </w:rPr>
      </w:pPr>
    </w:p>
    <w:p w:rsidR="002C7410" w:rsidRDefault="002C7410" w:rsidP="00D601C4">
      <w:pPr>
        <w:jc w:val="center"/>
        <w:rPr>
          <w:b/>
          <w:sz w:val="28"/>
          <w:szCs w:val="24"/>
        </w:rPr>
      </w:pPr>
    </w:p>
    <w:p w:rsidR="002C7410" w:rsidRDefault="002C7410" w:rsidP="00D601C4">
      <w:pPr>
        <w:jc w:val="center"/>
        <w:rPr>
          <w:b/>
          <w:sz w:val="28"/>
          <w:szCs w:val="24"/>
        </w:rPr>
      </w:pPr>
    </w:p>
    <w:p w:rsidR="002C7410" w:rsidRDefault="002C7410" w:rsidP="00D601C4">
      <w:pPr>
        <w:jc w:val="center"/>
        <w:rPr>
          <w:b/>
          <w:sz w:val="28"/>
          <w:szCs w:val="24"/>
        </w:rPr>
      </w:pPr>
    </w:p>
    <w:p w:rsidR="00E2688C" w:rsidRDefault="00E2688C" w:rsidP="00D601C4">
      <w:pPr>
        <w:jc w:val="center"/>
        <w:rPr>
          <w:b/>
          <w:sz w:val="28"/>
          <w:szCs w:val="24"/>
        </w:rPr>
      </w:pPr>
    </w:p>
    <w:p w:rsidR="00E2688C" w:rsidRDefault="00E2688C" w:rsidP="00D601C4">
      <w:pPr>
        <w:jc w:val="center"/>
        <w:rPr>
          <w:b/>
          <w:sz w:val="28"/>
          <w:szCs w:val="24"/>
        </w:rPr>
      </w:pPr>
    </w:p>
    <w:p w:rsidR="00E2688C" w:rsidRDefault="00E2688C" w:rsidP="00D601C4">
      <w:pPr>
        <w:jc w:val="center"/>
        <w:rPr>
          <w:b/>
          <w:sz w:val="28"/>
          <w:szCs w:val="24"/>
        </w:rPr>
      </w:pPr>
    </w:p>
    <w:p w:rsidR="00E2688C" w:rsidRDefault="00E2688C" w:rsidP="00D601C4">
      <w:pPr>
        <w:jc w:val="center"/>
        <w:rPr>
          <w:b/>
          <w:sz w:val="28"/>
          <w:szCs w:val="24"/>
        </w:rPr>
      </w:pPr>
    </w:p>
    <w:p w:rsidR="00E2688C" w:rsidRDefault="00E2688C" w:rsidP="00D601C4">
      <w:pPr>
        <w:jc w:val="center"/>
        <w:rPr>
          <w:b/>
          <w:sz w:val="28"/>
          <w:szCs w:val="24"/>
        </w:rPr>
      </w:pPr>
    </w:p>
    <w:p w:rsidR="00E2688C" w:rsidRDefault="00E2688C" w:rsidP="00D601C4">
      <w:pPr>
        <w:jc w:val="center"/>
        <w:rPr>
          <w:b/>
          <w:sz w:val="28"/>
          <w:szCs w:val="24"/>
        </w:rPr>
      </w:pPr>
    </w:p>
    <w:p w:rsidR="00E2688C" w:rsidRDefault="00E2688C" w:rsidP="00D601C4">
      <w:pPr>
        <w:jc w:val="center"/>
        <w:rPr>
          <w:b/>
          <w:sz w:val="28"/>
          <w:szCs w:val="24"/>
        </w:rPr>
      </w:pPr>
    </w:p>
    <w:p w:rsidR="00007DC3" w:rsidRDefault="00007DC3" w:rsidP="00D601C4">
      <w:pPr>
        <w:jc w:val="center"/>
        <w:rPr>
          <w:b/>
          <w:sz w:val="28"/>
          <w:szCs w:val="24"/>
        </w:rPr>
      </w:pPr>
    </w:p>
    <w:p w:rsidR="00007DC3" w:rsidRDefault="00007DC3" w:rsidP="00D601C4">
      <w:pPr>
        <w:jc w:val="center"/>
        <w:rPr>
          <w:b/>
          <w:sz w:val="28"/>
          <w:szCs w:val="24"/>
        </w:rPr>
      </w:pPr>
    </w:p>
    <w:p w:rsidR="00007DC3" w:rsidRDefault="00007DC3" w:rsidP="00D601C4">
      <w:pPr>
        <w:jc w:val="center"/>
        <w:rPr>
          <w:b/>
          <w:sz w:val="28"/>
          <w:szCs w:val="24"/>
        </w:rPr>
      </w:pPr>
    </w:p>
    <w:p w:rsidR="00007DC3" w:rsidRDefault="00007DC3" w:rsidP="00D601C4">
      <w:pPr>
        <w:jc w:val="center"/>
        <w:rPr>
          <w:b/>
          <w:sz w:val="28"/>
          <w:szCs w:val="24"/>
        </w:rPr>
      </w:pPr>
    </w:p>
    <w:p w:rsidR="00007DC3" w:rsidRDefault="00007DC3" w:rsidP="00D601C4">
      <w:pPr>
        <w:jc w:val="center"/>
        <w:rPr>
          <w:b/>
          <w:sz w:val="28"/>
          <w:szCs w:val="24"/>
        </w:rPr>
      </w:pPr>
    </w:p>
    <w:p w:rsidR="00007DC3" w:rsidRDefault="00007DC3" w:rsidP="00D601C4">
      <w:pPr>
        <w:jc w:val="center"/>
        <w:rPr>
          <w:b/>
          <w:sz w:val="28"/>
          <w:szCs w:val="24"/>
        </w:rPr>
      </w:pPr>
    </w:p>
    <w:p w:rsidR="00007DC3" w:rsidRDefault="00007DC3" w:rsidP="00D601C4">
      <w:pPr>
        <w:jc w:val="center"/>
        <w:rPr>
          <w:b/>
          <w:sz w:val="28"/>
          <w:szCs w:val="24"/>
        </w:rPr>
      </w:pPr>
    </w:p>
    <w:p w:rsidR="00007DC3" w:rsidRDefault="00007DC3" w:rsidP="00D601C4">
      <w:pPr>
        <w:jc w:val="center"/>
        <w:rPr>
          <w:b/>
          <w:sz w:val="28"/>
          <w:szCs w:val="24"/>
        </w:rPr>
      </w:pPr>
    </w:p>
    <w:p w:rsidR="00007DC3" w:rsidRDefault="00007DC3" w:rsidP="00D601C4">
      <w:pPr>
        <w:jc w:val="center"/>
        <w:rPr>
          <w:b/>
          <w:sz w:val="28"/>
          <w:szCs w:val="24"/>
        </w:rPr>
      </w:pPr>
    </w:p>
    <w:p w:rsidR="00007DC3" w:rsidRDefault="00007DC3" w:rsidP="00D601C4">
      <w:pPr>
        <w:jc w:val="center"/>
        <w:rPr>
          <w:b/>
          <w:sz w:val="28"/>
          <w:szCs w:val="24"/>
        </w:rPr>
      </w:pPr>
    </w:p>
    <w:p w:rsidR="002C7410" w:rsidRDefault="002C7410" w:rsidP="00D601C4">
      <w:pPr>
        <w:jc w:val="center"/>
        <w:rPr>
          <w:b/>
          <w:sz w:val="28"/>
          <w:szCs w:val="24"/>
        </w:rPr>
      </w:pPr>
    </w:p>
    <w:p w:rsidR="00FA576F" w:rsidRDefault="00FA576F" w:rsidP="00D601C4">
      <w:pPr>
        <w:jc w:val="center"/>
        <w:rPr>
          <w:b/>
          <w:sz w:val="28"/>
          <w:szCs w:val="24"/>
        </w:rPr>
      </w:pPr>
    </w:p>
    <w:p w:rsidR="00D601C4" w:rsidRPr="00D601C4" w:rsidRDefault="00D601C4" w:rsidP="00D601C4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Содержание учебного предмета</w:t>
      </w:r>
      <w:r w:rsidR="00521C82">
        <w:rPr>
          <w:b/>
          <w:sz w:val="28"/>
          <w:szCs w:val="24"/>
        </w:rPr>
        <w:t xml:space="preserve"> музыка</w:t>
      </w:r>
      <w:r w:rsidR="00440D94">
        <w:rPr>
          <w:b/>
          <w:sz w:val="28"/>
          <w:szCs w:val="24"/>
        </w:rPr>
        <w:t xml:space="preserve"> 5 кл</w:t>
      </w:r>
    </w:p>
    <w:p w:rsidR="00D601C4" w:rsidRPr="00026953" w:rsidRDefault="00D601C4" w:rsidP="00D601C4">
      <w:pPr>
        <w:rPr>
          <w:sz w:val="24"/>
          <w:szCs w:val="24"/>
        </w:rPr>
      </w:pPr>
    </w:p>
    <w:tbl>
      <w:tblPr>
        <w:tblStyle w:val="a3"/>
        <w:tblW w:w="14885" w:type="dxa"/>
        <w:tblInd w:w="-176" w:type="dxa"/>
        <w:tblLayout w:type="fixed"/>
        <w:tblLook w:val="04A0"/>
      </w:tblPr>
      <w:tblGrid>
        <w:gridCol w:w="2127"/>
        <w:gridCol w:w="11624"/>
        <w:gridCol w:w="1134"/>
      </w:tblGrid>
      <w:tr w:rsidR="003A1BA0" w:rsidRPr="0003092F" w:rsidTr="002C7410">
        <w:tc>
          <w:tcPr>
            <w:tcW w:w="2127" w:type="dxa"/>
          </w:tcPr>
          <w:p w:rsidR="003A1BA0" w:rsidRPr="002C7410" w:rsidRDefault="003A1BA0" w:rsidP="003A1BA0">
            <w:pPr>
              <w:jc w:val="center"/>
              <w:rPr>
                <w:b/>
                <w:sz w:val="24"/>
                <w:szCs w:val="24"/>
              </w:rPr>
            </w:pPr>
            <w:r w:rsidRPr="002C7410">
              <w:rPr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1624" w:type="dxa"/>
          </w:tcPr>
          <w:p w:rsidR="003A1BA0" w:rsidRPr="002C7410" w:rsidRDefault="003A1BA0" w:rsidP="002C7410">
            <w:pPr>
              <w:jc w:val="center"/>
              <w:rPr>
                <w:b/>
                <w:sz w:val="24"/>
                <w:szCs w:val="24"/>
              </w:rPr>
            </w:pPr>
            <w:r w:rsidRPr="002C7410">
              <w:rPr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134" w:type="dxa"/>
          </w:tcPr>
          <w:p w:rsidR="003A1BA0" w:rsidRPr="002C7410" w:rsidRDefault="003A1BA0" w:rsidP="003A1BA0">
            <w:pPr>
              <w:jc w:val="center"/>
              <w:rPr>
                <w:b/>
                <w:sz w:val="24"/>
                <w:szCs w:val="24"/>
              </w:rPr>
            </w:pPr>
            <w:r w:rsidRPr="002C7410">
              <w:rPr>
                <w:b/>
                <w:sz w:val="24"/>
                <w:szCs w:val="24"/>
              </w:rPr>
              <w:t>5 класс</w:t>
            </w:r>
          </w:p>
        </w:tc>
      </w:tr>
      <w:tr w:rsidR="003A1BA0" w:rsidRPr="0003092F" w:rsidTr="002C7410">
        <w:tc>
          <w:tcPr>
            <w:tcW w:w="2127" w:type="dxa"/>
          </w:tcPr>
          <w:p w:rsidR="003A1BA0" w:rsidRPr="00E2688C" w:rsidRDefault="003A1BA0" w:rsidP="003A1BA0">
            <w:pPr>
              <w:ind w:firstLine="34"/>
              <w:jc w:val="both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Музыка как вид искусства</w:t>
            </w:r>
          </w:p>
          <w:p w:rsidR="003A1BA0" w:rsidRPr="00E2688C" w:rsidRDefault="003A1BA0" w:rsidP="003A1BA0">
            <w:pPr>
              <w:ind w:firstLine="34"/>
              <w:jc w:val="both"/>
              <w:rPr>
                <w:b/>
                <w:sz w:val="24"/>
                <w:szCs w:val="24"/>
              </w:rPr>
            </w:pPr>
          </w:p>
          <w:p w:rsidR="003A1BA0" w:rsidRPr="00E2688C" w:rsidRDefault="003A1BA0" w:rsidP="003A1B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4" w:type="dxa"/>
          </w:tcPr>
          <w:p w:rsidR="003A1BA0" w:rsidRPr="00E2688C" w:rsidRDefault="003A1BA0" w:rsidP="003A1BA0">
            <w:pPr>
              <w:ind w:firstLine="709"/>
              <w:jc w:val="both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Интонация как носитель образного смысла. Многообразие интонационно-образных построений. Средства музыкальной выразительности в создании музыкального образа и характера музыки. Разнообразие вокальной, инструментальной, вокально-инструментальной, камерной, симфонической и театральной музыки. Различные формы построения музыки (двухчастная и трехчастная, вариации, рондо,</w:t>
            </w:r>
            <w:r w:rsidRPr="00E2688C">
              <w:rPr>
                <w:i/>
                <w:sz w:val="24"/>
                <w:szCs w:val="24"/>
              </w:rPr>
              <w:t xml:space="preserve"> сонатно-симфонический цикл, сюита), </w:t>
            </w:r>
            <w:r w:rsidRPr="00E2688C">
              <w:rPr>
                <w:sz w:val="24"/>
                <w:szCs w:val="24"/>
              </w:rPr>
              <w:t>их возможности в воплощении и развитии музыкальных образов. Круг музыкальных образов (лирические, драматические, героические, романтические, эпические и др.), их взаимосвязь и развитие. Многообразие связей музыки с литературой. Взаимодействие музыки и литературы в музыкальном театре. Программная музыка. Многообразие связей музыки с изобразительным искусством. Портрет в музыке и изобразительном искусстве. Картины природы в музыке и в изобразительном искусстве. Символика скульптуры, архитектуры, музыки.</w:t>
            </w:r>
          </w:p>
        </w:tc>
        <w:tc>
          <w:tcPr>
            <w:tcW w:w="1134" w:type="dxa"/>
          </w:tcPr>
          <w:p w:rsidR="003A1BA0" w:rsidRPr="004B2400" w:rsidRDefault="003A1BA0" w:rsidP="003A1BA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27 часов</w:t>
            </w:r>
          </w:p>
        </w:tc>
      </w:tr>
      <w:tr w:rsidR="003A1BA0" w:rsidRPr="0003092F" w:rsidTr="002C7410">
        <w:tc>
          <w:tcPr>
            <w:tcW w:w="2127" w:type="dxa"/>
          </w:tcPr>
          <w:p w:rsidR="003A1BA0" w:rsidRPr="00E2688C" w:rsidRDefault="003A1BA0" w:rsidP="003A1BA0">
            <w:pPr>
              <w:ind w:firstLine="34"/>
              <w:jc w:val="both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Народное музыкальное творчество</w:t>
            </w:r>
          </w:p>
          <w:p w:rsidR="003A1BA0" w:rsidRPr="00E2688C" w:rsidRDefault="003A1BA0" w:rsidP="003A1B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4" w:type="dxa"/>
          </w:tcPr>
          <w:p w:rsidR="003A1BA0" w:rsidRPr="00E2688C" w:rsidRDefault="003A1BA0" w:rsidP="003A1BA0">
            <w:pPr>
              <w:ind w:firstLine="709"/>
              <w:jc w:val="both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 xml:space="preserve">Устное народное музыкальное творчество в развитии общей культуры народа. Характерные черты русской народной музыки. Основные жанры русской народной вокальной музыки. </w:t>
            </w:r>
            <w:r w:rsidRPr="00E2688C">
              <w:rPr>
                <w:i/>
                <w:sz w:val="24"/>
                <w:szCs w:val="24"/>
              </w:rPr>
              <w:t xml:space="preserve">Различные исполнительские типы художественного общения (хоровое, соревновательное, сказительное). </w:t>
            </w:r>
            <w:r w:rsidRPr="00E2688C">
              <w:rPr>
                <w:sz w:val="24"/>
                <w:szCs w:val="24"/>
              </w:rPr>
              <w:t>Музыкальный фольклор народов России. Знакомство с музыкальной культурой, народным музыкальным творчеством своего региона. Истоки и интонационное своеобразие, музыкального фольклора разных стран.</w:t>
            </w:r>
          </w:p>
        </w:tc>
        <w:tc>
          <w:tcPr>
            <w:tcW w:w="1134" w:type="dxa"/>
          </w:tcPr>
          <w:p w:rsidR="003A1BA0" w:rsidRPr="004B2400" w:rsidRDefault="00E2688C" w:rsidP="003A1BA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  <w:r w:rsidR="003A1BA0">
              <w:rPr>
                <w:b/>
                <w:sz w:val="32"/>
                <w:szCs w:val="32"/>
              </w:rPr>
              <w:t xml:space="preserve"> часов</w:t>
            </w:r>
          </w:p>
        </w:tc>
      </w:tr>
      <w:tr w:rsidR="003A1BA0" w:rsidRPr="0003092F" w:rsidTr="002C7410">
        <w:tc>
          <w:tcPr>
            <w:tcW w:w="2127" w:type="dxa"/>
          </w:tcPr>
          <w:p w:rsidR="003A1BA0" w:rsidRPr="00E2688C" w:rsidRDefault="003A1BA0" w:rsidP="003A1BA0">
            <w:pPr>
              <w:ind w:left="176" w:hanging="176"/>
              <w:contextualSpacing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 xml:space="preserve">Русская музыка от эпохи средневековья до рубежа </w:t>
            </w:r>
            <w:r w:rsidRPr="00E2688C">
              <w:rPr>
                <w:b/>
                <w:sz w:val="24"/>
                <w:szCs w:val="24"/>
                <w:lang w:val="en-US"/>
              </w:rPr>
              <w:t>XIX</w:t>
            </w:r>
            <w:r w:rsidRPr="00E2688C">
              <w:rPr>
                <w:b/>
                <w:sz w:val="24"/>
                <w:szCs w:val="24"/>
              </w:rPr>
              <w:t>-ХХ вв.</w:t>
            </w:r>
          </w:p>
          <w:p w:rsidR="003A1BA0" w:rsidRPr="00E2688C" w:rsidRDefault="003A1BA0" w:rsidP="003A1BA0">
            <w:pPr>
              <w:ind w:left="176" w:hanging="176"/>
              <w:contextualSpacing/>
              <w:rPr>
                <w:b/>
                <w:sz w:val="24"/>
                <w:szCs w:val="24"/>
              </w:rPr>
            </w:pPr>
          </w:p>
          <w:p w:rsidR="003A1BA0" w:rsidRPr="00E2688C" w:rsidRDefault="003A1BA0" w:rsidP="003A1B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4" w:type="dxa"/>
          </w:tcPr>
          <w:p w:rsidR="003A1BA0" w:rsidRPr="00E2688C" w:rsidRDefault="003A1BA0" w:rsidP="003A1BA0">
            <w:pPr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 xml:space="preserve">Древнерусская духовная музыка. </w:t>
            </w:r>
            <w:r w:rsidRPr="00E2688C">
              <w:rPr>
                <w:i/>
                <w:sz w:val="24"/>
                <w:szCs w:val="24"/>
              </w:rPr>
              <w:t>Знаменный распев как основа древнерусской храмовой музыки.</w:t>
            </w:r>
            <w:r w:rsidRPr="00E2688C">
              <w:rPr>
                <w:sz w:val="24"/>
                <w:szCs w:val="24"/>
              </w:rPr>
              <w:t xml:space="preserve"> Основные жанры профессиональной музыки эпохи Просвещения: кант, хоровой концерт, литургия. Формирование русской классической музыкальной школы (М.И. Глинка). Обращение композиторов к народным истокам профессиональной музыки. Романтизм в русской музыке. Стилевые особенности в творчестве русских композиторов (М.И. Глинка, М.П. Мусоргский, А.П. Бородин, Н.А. Римский-Корсаков, П.И. Чайковский, С.В. Рахманинов). Роль фольклора в становлении профессионального музыкального искусства. Духовная музыка русских композиторов. Традиции русской музыкальной классики, стилевые черты русской классической музыкальной школы.</w:t>
            </w:r>
          </w:p>
        </w:tc>
        <w:tc>
          <w:tcPr>
            <w:tcW w:w="1134" w:type="dxa"/>
          </w:tcPr>
          <w:p w:rsidR="003A1BA0" w:rsidRPr="004B2400" w:rsidRDefault="003A1BA0" w:rsidP="003A1BA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 часа</w:t>
            </w:r>
          </w:p>
        </w:tc>
      </w:tr>
      <w:tr w:rsidR="003A1BA0" w:rsidRPr="0003092F" w:rsidTr="002C7410">
        <w:tc>
          <w:tcPr>
            <w:tcW w:w="2127" w:type="dxa"/>
          </w:tcPr>
          <w:p w:rsidR="003A1BA0" w:rsidRPr="00E2688C" w:rsidRDefault="003A1BA0" w:rsidP="003A1BA0">
            <w:pPr>
              <w:ind w:firstLine="34"/>
              <w:contextualSpacing/>
              <w:jc w:val="both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 xml:space="preserve">Зарубежная музыка от эпохи средневековья до рубежа </w:t>
            </w:r>
            <w:r w:rsidRPr="00E2688C">
              <w:rPr>
                <w:b/>
                <w:sz w:val="24"/>
                <w:szCs w:val="24"/>
                <w:lang w:val="en-US"/>
              </w:rPr>
              <w:t>XI</w:t>
            </w:r>
            <w:r w:rsidRPr="00E2688C">
              <w:rPr>
                <w:b/>
                <w:sz w:val="24"/>
                <w:szCs w:val="24"/>
              </w:rPr>
              <w:t>Х-</w:t>
            </w:r>
            <w:r w:rsidRPr="00E2688C">
              <w:rPr>
                <w:b/>
                <w:sz w:val="24"/>
                <w:szCs w:val="24"/>
                <w:lang w:val="en-US"/>
              </w:rPr>
              <w:t>X</w:t>
            </w:r>
            <w:r w:rsidRPr="00E2688C">
              <w:rPr>
                <w:b/>
                <w:sz w:val="24"/>
                <w:szCs w:val="24"/>
              </w:rPr>
              <w:t>Х вв.</w:t>
            </w:r>
          </w:p>
          <w:p w:rsidR="003A1BA0" w:rsidRPr="00E2688C" w:rsidRDefault="003A1BA0" w:rsidP="003A1BA0">
            <w:pPr>
              <w:ind w:firstLine="34"/>
              <w:contextualSpacing/>
              <w:jc w:val="both"/>
              <w:rPr>
                <w:b/>
                <w:sz w:val="24"/>
                <w:szCs w:val="24"/>
              </w:rPr>
            </w:pPr>
          </w:p>
          <w:p w:rsidR="003A1BA0" w:rsidRPr="00E2688C" w:rsidRDefault="003A1BA0" w:rsidP="003A1B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4" w:type="dxa"/>
          </w:tcPr>
          <w:p w:rsidR="003A1BA0" w:rsidRPr="00E2688C" w:rsidRDefault="003A1BA0" w:rsidP="003A1BA0">
            <w:pPr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Средневековая духовная музыка: григорианский хорал. Жанры зарубежной духовной и светской музыки в эпохи Возрождения и Барокко (мадригал, мотет, фуга, месса, реквием, шансон). И.С. Бах – выдающийся музыкант эпохи Барокко. Венская классическая школа (Й. Гайдн, В. Моцарт, Л. Бетховен). Творчество композиторов-романтиков Ф. Шопен, Ф. Лист, Р. Шуман, Ф. Шуберт, Э.</w:t>
            </w:r>
            <w:r w:rsidRPr="00E2688C">
              <w:rPr>
                <w:sz w:val="24"/>
                <w:szCs w:val="24"/>
                <w:lang w:val="en-US"/>
              </w:rPr>
              <w:t> </w:t>
            </w:r>
            <w:r w:rsidRPr="00E2688C">
              <w:rPr>
                <w:sz w:val="24"/>
                <w:szCs w:val="24"/>
              </w:rPr>
              <w:t xml:space="preserve">Григ). Оперный жанр в творчестве композиторов </w:t>
            </w:r>
            <w:r w:rsidRPr="00E2688C">
              <w:rPr>
                <w:sz w:val="24"/>
                <w:szCs w:val="24"/>
                <w:lang w:val="en-US"/>
              </w:rPr>
              <w:t>XIX</w:t>
            </w:r>
            <w:r w:rsidRPr="00E2688C">
              <w:rPr>
                <w:sz w:val="24"/>
                <w:szCs w:val="24"/>
              </w:rPr>
              <w:t xml:space="preserve"> века (Ж. Бизе, Дж. Верди). Основные жанры светской музыки (соната, симфония, камерно-инструментальная и вокальная музыка, опера, балет). </w:t>
            </w:r>
            <w:r w:rsidRPr="00E2688C">
              <w:rPr>
                <w:i/>
                <w:sz w:val="24"/>
                <w:szCs w:val="24"/>
              </w:rPr>
              <w:t xml:space="preserve">Развитие жанров светской музыки </w:t>
            </w:r>
            <w:r w:rsidRPr="00E2688C">
              <w:rPr>
                <w:sz w:val="24"/>
                <w:szCs w:val="24"/>
              </w:rPr>
              <w:t xml:space="preserve">Основные жанры светской музыки </w:t>
            </w:r>
            <w:r w:rsidRPr="00E2688C">
              <w:rPr>
                <w:sz w:val="24"/>
                <w:szCs w:val="24"/>
                <w:lang w:val="en-US"/>
              </w:rPr>
              <w:t>XIX</w:t>
            </w:r>
            <w:r w:rsidRPr="00E2688C">
              <w:rPr>
                <w:sz w:val="24"/>
                <w:szCs w:val="24"/>
              </w:rPr>
              <w:t xml:space="preserve"> века (соната, симфония, камерно-инструментальная и вокальная музыка, опера, балет). </w:t>
            </w:r>
            <w:r w:rsidRPr="00E2688C">
              <w:rPr>
                <w:i/>
                <w:sz w:val="24"/>
                <w:szCs w:val="24"/>
              </w:rPr>
              <w:t>Развитие жанров светской музыки (камерная инструментальная и вокальная музыка, концерт, симфония, опера, балет).</w:t>
            </w:r>
          </w:p>
        </w:tc>
        <w:tc>
          <w:tcPr>
            <w:tcW w:w="1134" w:type="dxa"/>
          </w:tcPr>
          <w:p w:rsidR="003A1BA0" w:rsidRPr="004B2400" w:rsidRDefault="003A1BA0" w:rsidP="003A1BA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</w:tr>
      <w:tr w:rsidR="003A1BA0" w:rsidRPr="0003092F" w:rsidTr="002C7410">
        <w:tc>
          <w:tcPr>
            <w:tcW w:w="2127" w:type="dxa"/>
          </w:tcPr>
          <w:p w:rsidR="003A1BA0" w:rsidRPr="00E2688C" w:rsidRDefault="003A1BA0" w:rsidP="003A1BA0">
            <w:pPr>
              <w:ind w:left="176" w:hanging="107"/>
              <w:contextualSpacing/>
              <w:jc w:val="both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 xml:space="preserve">Русская и зарубежная музыкальная культура </w:t>
            </w:r>
            <w:r w:rsidRPr="00E2688C">
              <w:rPr>
                <w:b/>
                <w:sz w:val="24"/>
                <w:szCs w:val="24"/>
                <w:lang w:val="en-US"/>
              </w:rPr>
              <w:t>XX</w:t>
            </w:r>
            <w:r w:rsidRPr="00E2688C">
              <w:rPr>
                <w:b/>
                <w:sz w:val="24"/>
                <w:szCs w:val="24"/>
              </w:rPr>
              <w:t xml:space="preserve"> в.</w:t>
            </w:r>
          </w:p>
          <w:p w:rsidR="003A1BA0" w:rsidRPr="00E2688C" w:rsidRDefault="003A1BA0" w:rsidP="003A1BA0">
            <w:pPr>
              <w:ind w:left="176" w:hanging="107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624" w:type="dxa"/>
          </w:tcPr>
          <w:p w:rsidR="003A1BA0" w:rsidRPr="00E2688C" w:rsidRDefault="003A1BA0" w:rsidP="003A1BA0">
            <w:pPr>
              <w:ind w:firstLine="709"/>
              <w:jc w:val="both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 xml:space="preserve">Знакомство с творчеством всемирно известных отечественных композиторов (И.Ф. Стравинский, С.С. Прокофьев, Д.Д. Шостакович, Г.В. Свиридов, Р. Щедрин, </w:t>
            </w:r>
            <w:r w:rsidRPr="00E2688C">
              <w:rPr>
                <w:i/>
                <w:sz w:val="24"/>
                <w:szCs w:val="24"/>
              </w:rPr>
              <w:t>А.И. Хачатурян, А.Г. Шнитке)</w:t>
            </w:r>
            <w:r w:rsidRPr="00E2688C">
              <w:rPr>
                <w:sz w:val="24"/>
                <w:szCs w:val="24"/>
              </w:rPr>
              <w:t xml:space="preserve"> и зарубежных композиторов ХХ столетия (К. Дебюсси, </w:t>
            </w:r>
            <w:r w:rsidRPr="00E2688C">
              <w:rPr>
                <w:i/>
                <w:sz w:val="24"/>
                <w:szCs w:val="24"/>
              </w:rPr>
              <w:t>К. Орф, М. Равель, Б. Бриттен, А. Шенберг).</w:t>
            </w:r>
            <w:r w:rsidRPr="00E2688C">
              <w:rPr>
                <w:sz w:val="24"/>
                <w:szCs w:val="24"/>
              </w:rPr>
              <w:t xml:space="preserve"> Многообразие стилей в отечественной и зарубежной музыке ХХ века (импрессионизм). Джаз: спиричуэл, блюз, симфоджаз – наиболее яркие композиторы и исполнители. Отечественные и зарубежные композиторы-песенники ХХ столетия. Обобщенное представление о современной музыке, ее разнообразии и характерных признаках. Авторская песня: прошлое и настоящее. Рок-музыка и ее отдельные направления (рок-опера, рок-н-ролл.). Мюзикл. Электронная музыка. Современные технологии записи и воспроизведения музыки.</w:t>
            </w:r>
          </w:p>
        </w:tc>
        <w:tc>
          <w:tcPr>
            <w:tcW w:w="1134" w:type="dxa"/>
          </w:tcPr>
          <w:p w:rsidR="003A1BA0" w:rsidRPr="004B2400" w:rsidRDefault="003A1BA0" w:rsidP="003A1BA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</w:tr>
      <w:tr w:rsidR="003A1BA0" w:rsidRPr="0003092F" w:rsidTr="002C7410">
        <w:tc>
          <w:tcPr>
            <w:tcW w:w="2127" w:type="dxa"/>
          </w:tcPr>
          <w:p w:rsidR="003A1BA0" w:rsidRPr="00E2688C" w:rsidRDefault="003A1BA0" w:rsidP="003A1BA0">
            <w:pPr>
              <w:tabs>
                <w:tab w:val="left" w:pos="1985"/>
              </w:tabs>
              <w:contextualSpacing/>
              <w:jc w:val="both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Современная музыкальная жизнь</w:t>
            </w:r>
          </w:p>
          <w:p w:rsidR="003A1BA0" w:rsidRPr="00E2688C" w:rsidRDefault="003A1BA0" w:rsidP="003A1BA0">
            <w:pPr>
              <w:tabs>
                <w:tab w:val="left" w:pos="1985"/>
              </w:tabs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624" w:type="dxa"/>
          </w:tcPr>
          <w:p w:rsidR="003A1BA0" w:rsidRPr="00E2688C" w:rsidRDefault="003A1BA0" w:rsidP="003A1BA0">
            <w:pPr>
              <w:ind w:firstLine="709"/>
              <w:jc w:val="both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Панорама современной музыкальной жизни в России и за рубежом: концерты, конкурсы и фестивали (современной и классической музыки). Наследие выдающихся отечественных (Ф.И. Шаляпин, Д.Ф. Ойстрах, А.В. Свешников; Д.А. Хворостовский, А.Ю. Нетребко, В.Т. Спиваков, Н.Л. Луганский, Д.Л. Мацуев и др.) и зарубежных исполнителей (Э. Карузо, М. Каллас; Л. Паваротти, М. Кабалье, В. Клиберн, В. Кельмпфф и др.) классической музыки. Современные выдающиеся, композиторы, вокальные  исполнители и инструментальные коллективы. Всемирные центры музыкальной культуры и музыкального образования. Может ли современная музыка считаться классической? Классическая музыка в современных обработках.</w:t>
            </w:r>
          </w:p>
        </w:tc>
        <w:tc>
          <w:tcPr>
            <w:tcW w:w="1134" w:type="dxa"/>
          </w:tcPr>
          <w:p w:rsidR="003A1BA0" w:rsidRPr="004B2400" w:rsidRDefault="003A1BA0" w:rsidP="003A1BA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</w:tr>
      <w:tr w:rsidR="00E2688C" w:rsidRPr="0003092F" w:rsidTr="002C7410">
        <w:tc>
          <w:tcPr>
            <w:tcW w:w="2127" w:type="dxa"/>
          </w:tcPr>
          <w:p w:rsidR="00E2688C" w:rsidRPr="00E2688C" w:rsidRDefault="00E2688C" w:rsidP="003A1BA0">
            <w:pPr>
              <w:ind w:left="34"/>
              <w:contextualSpacing/>
              <w:jc w:val="both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Значение музыки в жизни человека</w:t>
            </w:r>
          </w:p>
          <w:p w:rsidR="00E2688C" w:rsidRPr="00E2688C" w:rsidRDefault="00E2688C" w:rsidP="003A1BA0">
            <w:pPr>
              <w:ind w:left="34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624" w:type="dxa"/>
            <w:vMerge w:val="restart"/>
          </w:tcPr>
          <w:p w:rsidR="00E2688C" w:rsidRPr="00E2688C" w:rsidRDefault="00E2688C" w:rsidP="003A1BA0">
            <w:pPr>
              <w:ind w:firstLine="709"/>
              <w:jc w:val="both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Музыкальное искусство как воплощение жизненной красоты и жизненной правды. Стиль как отражение мироощущения композитора. Воздействие музыки на человека, ее роль в человеческом обществе. «Вечные» проблемы жизни в творчестве композиторов. Своеобразие видения картины мира в национальных музыкальных культурах Востока и Запада. Преобразующая сила музыки как вида искусства.</w:t>
            </w:r>
          </w:p>
        </w:tc>
        <w:tc>
          <w:tcPr>
            <w:tcW w:w="1134" w:type="dxa"/>
          </w:tcPr>
          <w:p w:rsidR="00E2688C" w:rsidRPr="004B2400" w:rsidRDefault="00E2688C" w:rsidP="003A1BA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</w:tr>
      <w:tr w:rsidR="00E2688C" w:rsidRPr="0003092F" w:rsidTr="002C7410">
        <w:trPr>
          <w:trHeight w:val="699"/>
        </w:trPr>
        <w:tc>
          <w:tcPr>
            <w:tcW w:w="2127" w:type="dxa"/>
          </w:tcPr>
          <w:p w:rsidR="00E2688C" w:rsidRPr="00E2688C" w:rsidRDefault="00E2688C" w:rsidP="003A1BA0">
            <w:pPr>
              <w:ind w:left="34"/>
              <w:contextualSpacing/>
              <w:jc w:val="both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Мир композитора. С веком наравне</w:t>
            </w:r>
          </w:p>
        </w:tc>
        <w:tc>
          <w:tcPr>
            <w:tcW w:w="11624" w:type="dxa"/>
            <w:vMerge/>
          </w:tcPr>
          <w:p w:rsidR="00E2688C" w:rsidRPr="0003092F" w:rsidRDefault="00E2688C" w:rsidP="003A1BA0">
            <w:pPr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2688C" w:rsidRDefault="00E2688C" w:rsidP="003A1BA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35</w:t>
            </w:r>
          </w:p>
        </w:tc>
      </w:tr>
    </w:tbl>
    <w:p w:rsidR="003A1BA0" w:rsidRPr="0003092F" w:rsidRDefault="003A1BA0" w:rsidP="003A1BA0">
      <w:pPr>
        <w:rPr>
          <w:sz w:val="24"/>
          <w:szCs w:val="24"/>
        </w:rPr>
      </w:pPr>
    </w:p>
    <w:p w:rsidR="00FD2C29" w:rsidRDefault="00FD2C29" w:rsidP="00363B03">
      <w:pPr>
        <w:ind w:left="358"/>
        <w:jc w:val="center"/>
        <w:rPr>
          <w:b/>
          <w:bCs/>
          <w:sz w:val="24"/>
          <w:szCs w:val="24"/>
          <w:u w:val="single"/>
        </w:rPr>
      </w:pPr>
    </w:p>
    <w:p w:rsidR="00E2688C" w:rsidRDefault="00E2688C" w:rsidP="00363B03">
      <w:pPr>
        <w:ind w:left="358"/>
        <w:jc w:val="center"/>
        <w:rPr>
          <w:b/>
          <w:bCs/>
          <w:sz w:val="24"/>
          <w:szCs w:val="24"/>
          <w:u w:val="single"/>
        </w:rPr>
      </w:pPr>
    </w:p>
    <w:p w:rsidR="00E2688C" w:rsidRDefault="00E2688C" w:rsidP="00363B03">
      <w:pPr>
        <w:ind w:left="358"/>
        <w:jc w:val="center"/>
        <w:rPr>
          <w:b/>
          <w:bCs/>
          <w:sz w:val="24"/>
          <w:szCs w:val="24"/>
          <w:u w:val="single"/>
        </w:rPr>
      </w:pPr>
    </w:p>
    <w:p w:rsidR="00E2688C" w:rsidRDefault="00E2688C" w:rsidP="00363B03">
      <w:pPr>
        <w:ind w:left="358"/>
        <w:jc w:val="center"/>
        <w:rPr>
          <w:b/>
          <w:bCs/>
          <w:sz w:val="24"/>
          <w:szCs w:val="24"/>
          <w:u w:val="single"/>
        </w:rPr>
      </w:pPr>
    </w:p>
    <w:p w:rsidR="00E2688C" w:rsidRDefault="00E2688C" w:rsidP="00363B03">
      <w:pPr>
        <w:ind w:left="358"/>
        <w:jc w:val="center"/>
        <w:rPr>
          <w:b/>
          <w:bCs/>
          <w:sz w:val="24"/>
          <w:szCs w:val="24"/>
          <w:u w:val="single"/>
        </w:rPr>
      </w:pPr>
    </w:p>
    <w:p w:rsidR="00E2688C" w:rsidRDefault="00E2688C" w:rsidP="00363B03">
      <w:pPr>
        <w:ind w:left="358"/>
        <w:jc w:val="center"/>
        <w:rPr>
          <w:b/>
          <w:bCs/>
          <w:sz w:val="24"/>
          <w:szCs w:val="24"/>
          <w:u w:val="single"/>
        </w:rPr>
      </w:pPr>
    </w:p>
    <w:p w:rsidR="00FD2C29" w:rsidRDefault="00FD2C29" w:rsidP="00363B03">
      <w:pPr>
        <w:ind w:left="358"/>
        <w:jc w:val="center"/>
        <w:rPr>
          <w:b/>
          <w:bCs/>
          <w:sz w:val="24"/>
          <w:szCs w:val="24"/>
          <w:u w:val="single"/>
        </w:rPr>
      </w:pPr>
    </w:p>
    <w:p w:rsidR="00E2688C" w:rsidRDefault="00E2688C" w:rsidP="00363B03">
      <w:pPr>
        <w:ind w:left="358"/>
        <w:jc w:val="center"/>
        <w:rPr>
          <w:b/>
          <w:bCs/>
          <w:sz w:val="24"/>
          <w:szCs w:val="24"/>
          <w:u w:val="single"/>
        </w:rPr>
      </w:pPr>
    </w:p>
    <w:p w:rsidR="00E2688C" w:rsidRDefault="00E2688C" w:rsidP="00363B03">
      <w:pPr>
        <w:ind w:left="358"/>
        <w:jc w:val="center"/>
        <w:rPr>
          <w:b/>
          <w:bCs/>
          <w:sz w:val="24"/>
          <w:szCs w:val="24"/>
          <w:u w:val="single"/>
        </w:rPr>
      </w:pPr>
    </w:p>
    <w:p w:rsidR="00E2688C" w:rsidRDefault="00E2688C" w:rsidP="00363B03">
      <w:pPr>
        <w:ind w:left="358"/>
        <w:jc w:val="center"/>
        <w:rPr>
          <w:b/>
          <w:bCs/>
          <w:sz w:val="24"/>
          <w:szCs w:val="24"/>
          <w:u w:val="single"/>
        </w:rPr>
      </w:pPr>
    </w:p>
    <w:p w:rsidR="00E2688C" w:rsidRDefault="00E2688C" w:rsidP="00363B03">
      <w:pPr>
        <w:ind w:left="358"/>
        <w:jc w:val="center"/>
        <w:rPr>
          <w:b/>
          <w:bCs/>
          <w:sz w:val="24"/>
          <w:szCs w:val="24"/>
          <w:u w:val="single"/>
        </w:rPr>
      </w:pPr>
    </w:p>
    <w:p w:rsidR="00E2688C" w:rsidRDefault="00E2688C" w:rsidP="00363B03">
      <w:pPr>
        <w:ind w:left="358"/>
        <w:jc w:val="center"/>
        <w:rPr>
          <w:b/>
          <w:bCs/>
          <w:sz w:val="24"/>
          <w:szCs w:val="24"/>
          <w:u w:val="single"/>
        </w:rPr>
      </w:pPr>
    </w:p>
    <w:p w:rsidR="00E2688C" w:rsidRDefault="00E2688C" w:rsidP="00363B03">
      <w:pPr>
        <w:ind w:left="358"/>
        <w:jc w:val="center"/>
        <w:rPr>
          <w:b/>
          <w:bCs/>
          <w:sz w:val="24"/>
          <w:szCs w:val="24"/>
          <w:u w:val="single"/>
        </w:rPr>
      </w:pPr>
    </w:p>
    <w:p w:rsidR="003846C5" w:rsidRDefault="003846C5" w:rsidP="00363B03">
      <w:pPr>
        <w:ind w:left="358"/>
        <w:jc w:val="center"/>
        <w:rPr>
          <w:b/>
          <w:bCs/>
          <w:sz w:val="24"/>
          <w:szCs w:val="24"/>
          <w:u w:val="single"/>
        </w:rPr>
      </w:pPr>
    </w:p>
    <w:p w:rsidR="003846C5" w:rsidRDefault="003846C5" w:rsidP="00363B03">
      <w:pPr>
        <w:ind w:left="358"/>
        <w:jc w:val="center"/>
        <w:rPr>
          <w:b/>
          <w:bCs/>
          <w:sz w:val="24"/>
          <w:szCs w:val="24"/>
          <w:u w:val="single"/>
        </w:rPr>
      </w:pPr>
    </w:p>
    <w:p w:rsidR="003846C5" w:rsidRDefault="003846C5" w:rsidP="00363B03">
      <w:pPr>
        <w:ind w:left="358"/>
        <w:jc w:val="center"/>
        <w:rPr>
          <w:b/>
          <w:bCs/>
          <w:sz w:val="24"/>
          <w:szCs w:val="24"/>
          <w:u w:val="single"/>
        </w:rPr>
      </w:pPr>
    </w:p>
    <w:p w:rsidR="003846C5" w:rsidRDefault="003846C5" w:rsidP="00363B03">
      <w:pPr>
        <w:ind w:left="358"/>
        <w:jc w:val="center"/>
        <w:rPr>
          <w:b/>
          <w:bCs/>
          <w:sz w:val="24"/>
          <w:szCs w:val="24"/>
          <w:u w:val="single"/>
        </w:rPr>
      </w:pPr>
    </w:p>
    <w:p w:rsidR="003846C5" w:rsidRDefault="003846C5" w:rsidP="00363B03">
      <w:pPr>
        <w:ind w:left="358"/>
        <w:jc w:val="center"/>
        <w:rPr>
          <w:b/>
          <w:bCs/>
          <w:sz w:val="24"/>
          <w:szCs w:val="24"/>
          <w:u w:val="single"/>
        </w:rPr>
      </w:pPr>
    </w:p>
    <w:p w:rsidR="00E2688C" w:rsidRDefault="00E2688C" w:rsidP="00363B03">
      <w:pPr>
        <w:ind w:left="358"/>
        <w:jc w:val="center"/>
        <w:rPr>
          <w:b/>
          <w:bCs/>
          <w:sz w:val="24"/>
          <w:szCs w:val="24"/>
          <w:u w:val="single"/>
        </w:rPr>
      </w:pPr>
    </w:p>
    <w:p w:rsidR="00577F70" w:rsidRDefault="00552DA9" w:rsidP="00577F70">
      <w:pPr>
        <w:jc w:val="center"/>
        <w:rPr>
          <w:sz w:val="24"/>
          <w:szCs w:val="24"/>
        </w:rPr>
      </w:pPr>
      <w:r w:rsidRPr="00552DA9">
        <w:rPr>
          <w:b/>
          <w:sz w:val="28"/>
          <w:szCs w:val="24"/>
        </w:rPr>
        <w:t>Календарно-тематическое планирование 5 кл</w:t>
      </w:r>
    </w:p>
    <w:p w:rsidR="00577F70" w:rsidRPr="000E54B1" w:rsidRDefault="00577F70" w:rsidP="00577F7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УМК </w:t>
      </w:r>
      <w:r w:rsidRPr="000E54B1">
        <w:rPr>
          <w:sz w:val="24"/>
          <w:szCs w:val="24"/>
        </w:rPr>
        <w:t>«Музыка. 5-7классы» Е.Д.Критской и Г.П.Сергеевой. Москва «Просвещение», 2011 год.</w:t>
      </w:r>
    </w:p>
    <w:p w:rsidR="00552DA9" w:rsidRPr="00552DA9" w:rsidRDefault="00552DA9" w:rsidP="006663C7">
      <w:pPr>
        <w:spacing w:line="360" w:lineRule="auto"/>
        <w:jc w:val="center"/>
        <w:rPr>
          <w:b/>
          <w:sz w:val="32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1275"/>
        <w:gridCol w:w="709"/>
        <w:gridCol w:w="851"/>
        <w:gridCol w:w="850"/>
        <w:gridCol w:w="10567"/>
      </w:tblGrid>
      <w:tr w:rsidR="00552DA9" w:rsidRPr="00E2688C" w:rsidTr="002C7410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Календарные сроки</w:t>
            </w:r>
          </w:p>
        </w:tc>
        <w:tc>
          <w:tcPr>
            <w:tcW w:w="10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Основные виды учебной деятельности обучающихся</w:t>
            </w:r>
          </w:p>
        </w:tc>
      </w:tr>
      <w:tr w:rsidR="00552DA9" w:rsidRPr="00E2688C" w:rsidTr="002C7410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DA9" w:rsidRPr="00E2688C" w:rsidRDefault="00552DA9" w:rsidP="00552DA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DA9" w:rsidRPr="00E2688C" w:rsidRDefault="00552DA9" w:rsidP="00552DA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DA9" w:rsidRPr="00E2688C" w:rsidRDefault="00552DA9" w:rsidP="00552DA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DA9" w:rsidRPr="00E2688C" w:rsidRDefault="00552DA9" w:rsidP="002C7410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DA9" w:rsidRPr="00E2688C" w:rsidRDefault="00552DA9" w:rsidP="002C7410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10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DA9" w:rsidRPr="00E2688C" w:rsidRDefault="00552DA9" w:rsidP="00552DA9">
            <w:pPr>
              <w:rPr>
                <w:sz w:val="24"/>
                <w:szCs w:val="24"/>
              </w:rPr>
            </w:pPr>
          </w:p>
        </w:tc>
      </w:tr>
      <w:tr w:rsidR="00552DA9" w:rsidRPr="00E2688C" w:rsidTr="002C74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1.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ind w:firstLine="34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Музыка как вид искусства</w:t>
            </w:r>
          </w:p>
          <w:p w:rsidR="00552DA9" w:rsidRPr="00E2688C" w:rsidRDefault="00552DA9" w:rsidP="00552DA9">
            <w:pPr>
              <w:ind w:firstLine="34"/>
              <w:rPr>
                <w:b/>
                <w:sz w:val="24"/>
                <w:szCs w:val="24"/>
              </w:rPr>
            </w:pPr>
          </w:p>
          <w:p w:rsidR="00552DA9" w:rsidRPr="00E2688C" w:rsidRDefault="00552DA9" w:rsidP="00552DA9">
            <w:pPr>
              <w:ind w:firstLine="34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 xml:space="preserve">Что роднит музыку с литературой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1</w:t>
            </w:r>
          </w:p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9A1D14" w:rsidP="00552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rPr>
                <w:sz w:val="24"/>
                <w:szCs w:val="24"/>
              </w:rPr>
            </w:pP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77F70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Слушать музыку</w:t>
            </w:r>
          </w:p>
          <w:p w:rsidR="00552DA9" w:rsidRPr="00E2688C" w:rsidRDefault="00552DA9" w:rsidP="00552DA9">
            <w:pPr>
              <w:rPr>
                <w:i/>
                <w:sz w:val="24"/>
                <w:szCs w:val="24"/>
              </w:rPr>
            </w:pPr>
            <w:r w:rsidRPr="00E2688C">
              <w:rPr>
                <w:i/>
                <w:sz w:val="24"/>
                <w:szCs w:val="24"/>
              </w:rPr>
              <w:t>Интонационно - образная, жанровая и стилевая основы музыкального искусства как ее важнейшие закономерности, открывающие путь для его познания, установления связи с жизнью и с другими видами искусства.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Реальная жизнь – источник сюжетов, тем и образов в музыке и литературе. Интонация – единый стержень музыки и литературы. Музыкальная интонация – язык композитора. Связь музыки и литературы. Общность жанров в музыке и литературе.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b/>
                <w:bCs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sz w:val="24"/>
                <w:szCs w:val="24"/>
              </w:rPr>
              <w:t>М.Глинка, сл. Н.Кукольника «Жаворонок»,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b/>
                <w:bCs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sz w:val="24"/>
                <w:szCs w:val="24"/>
              </w:rPr>
              <w:t>Г.Струве, сл. Н.Соловьевой «Моя Россия»;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b/>
                <w:bCs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sz w:val="24"/>
                <w:szCs w:val="24"/>
              </w:rPr>
              <w:t>П.Чайковский. Симфония №4;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b/>
                <w:bCs/>
                <w:i/>
                <w:sz w:val="24"/>
                <w:szCs w:val="24"/>
              </w:rPr>
              <w:t>Э.Григ. Фрагменты сюиты «Пер Гюнт»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Пение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Совершенствование вокально-хоровых умений и навыков для передачи музыкально-исполнительского замысла.</w:t>
            </w:r>
          </w:p>
        </w:tc>
      </w:tr>
      <w:tr w:rsidR="00552DA9" w:rsidRPr="00E2688C" w:rsidTr="002C74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ind w:firstLine="34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Народное музыкальное творчество</w:t>
            </w:r>
          </w:p>
          <w:p w:rsidR="00552DA9" w:rsidRPr="00E2688C" w:rsidRDefault="00552DA9" w:rsidP="00552DA9">
            <w:pPr>
              <w:tabs>
                <w:tab w:val="left" w:pos="2460"/>
              </w:tabs>
              <w:rPr>
                <w:b/>
                <w:sz w:val="24"/>
                <w:szCs w:val="24"/>
              </w:rPr>
            </w:pPr>
          </w:p>
          <w:p w:rsidR="00552DA9" w:rsidRPr="00E2688C" w:rsidRDefault="00552DA9" w:rsidP="00552DA9">
            <w:pPr>
              <w:tabs>
                <w:tab w:val="left" w:pos="2460"/>
              </w:tabs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 xml:space="preserve">Вокальная  музыка. </w:t>
            </w:r>
            <w:r w:rsidRPr="00E2688C">
              <w:rPr>
                <w:b/>
                <w:sz w:val="24"/>
                <w:szCs w:val="24"/>
              </w:rPr>
              <w:tab/>
            </w:r>
          </w:p>
          <w:p w:rsidR="00552DA9" w:rsidRPr="00E2688C" w:rsidRDefault="00552DA9" w:rsidP="00552DA9">
            <w:pPr>
              <w:ind w:firstLine="34"/>
              <w:rPr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 xml:space="preserve">Богатство музыкальных образов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9A1D14" w:rsidP="00552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rPr>
                <w:sz w:val="24"/>
                <w:szCs w:val="24"/>
              </w:rPr>
            </w:pP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77F70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Слушать</w:t>
            </w:r>
            <w:r w:rsidR="00552DA9" w:rsidRPr="00E2688C">
              <w:rPr>
                <w:b/>
                <w:sz w:val="24"/>
                <w:szCs w:val="24"/>
              </w:rPr>
              <w:t xml:space="preserve"> музыки</w:t>
            </w:r>
          </w:p>
          <w:p w:rsidR="00552DA9" w:rsidRPr="00E2688C" w:rsidRDefault="00552DA9" w:rsidP="00552DA9">
            <w:pPr>
              <w:rPr>
                <w:i/>
                <w:sz w:val="24"/>
                <w:szCs w:val="24"/>
              </w:rPr>
            </w:pPr>
            <w:r w:rsidRPr="00E2688C">
              <w:rPr>
                <w:i/>
                <w:sz w:val="24"/>
                <w:szCs w:val="24"/>
              </w:rPr>
              <w:t>Взаимосвязь музыки и речи на основе их интонационной общности и различий. Богатство музыкальных образов (лирические). Народные истоки русской профессиональной музыки.  Народное музыкальное творчество. Сущность и особенности устного народного музыкального творчества как части общей культуры народа, как способа самовыражения человека.</w:t>
            </w:r>
            <w:r w:rsidRPr="00E2688C">
              <w:rPr>
                <w:b/>
                <w:i/>
                <w:sz w:val="24"/>
                <w:szCs w:val="24"/>
              </w:rPr>
              <w:t xml:space="preserve"> </w:t>
            </w:r>
            <w:r w:rsidRPr="00E2688C">
              <w:rPr>
                <w:i/>
                <w:sz w:val="24"/>
                <w:szCs w:val="24"/>
              </w:rPr>
              <w:t xml:space="preserve"> Основные жанры русской народной музыки (наиболее распространенные разновидности обрядовых песен, трудовые песни,  лирические песни).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Народная песня, ее жанры и особенности.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Средства музыкальной выразительности – способы передачи эмоциональных переживаний. Дуэт. Музыкальная форма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Жанры вокальной музыки – песня.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Осень. </w:t>
            </w:r>
            <w:r w:rsidRPr="00E2688C">
              <w:rPr>
                <w:b/>
                <w:bCs/>
                <w:i/>
                <w:sz w:val="24"/>
                <w:szCs w:val="24"/>
              </w:rPr>
              <w:t xml:space="preserve">П. </w:t>
            </w:r>
            <w:r w:rsidRPr="00E2688C">
              <w:rPr>
                <w:b/>
                <w:i/>
                <w:sz w:val="24"/>
                <w:szCs w:val="24"/>
              </w:rPr>
              <w:t>Чайковский, слова А. Плещеева.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Осень. </w:t>
            </w:r>
            <w:r w:rsidRPr="00E2688C">
              <w:rPr>
                <w:b/>
                <w:i/>
                <w:sz w:val="24"/>
                <w:szCs w:val="24"/>
              </w:rPr>
              <w:t>Ц. Кюи, слова А. Плещеева.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rPr>
                <w:b/>
                <w:sz w:val="24"/>
                <w:szCs w:val="24"/>
              </w:rPr>
            </w:pPr>
            <w:r w:rsidRPr="00E2688C">
              <w:rPr>
                <w:b/>
                <w:i/>
                <w:sz w:val="24"/>
                <w:szCs w:val="24"/>
              </w:rPr>
              <w:t xml:space="preserve">П.Аедоницкий, сл. И. Шаферана «Красно солнышко»;  </w:t>
            </w:r>
          </w:p>
          <w:p w:rsidR="00552DA9" w:rsidRPr="00E2688C" w:rsidRDefault="00552DA9" w:rsidP="00687850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i/>
                <w:sz w:val="24"/>
                <w:szCs w:val="24"/>
              </w:rPr>
              <w:t xml:space="preserve">Русские народные песни:«А мы просо сеяли», «Бояре, а мы…», </w:t>
            </w:r>
            <w:r w:rsidR="00687850" w:rsidRPr="00E2688C">
              <w:rPr>
                <w:b/>
                <w:i/>
                <w:sz w:val="24"/>
                <w:szCs w:val="24"/>
              </w:rPr>
              <w:t>«Уж ты, поле мое»;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Пение</w:t>
            </w:r>
          </w:p>
          <w:p w:rsidR="00552DA9" w:rsidRPr="00E2688C" w:rsidRDefault="00577F70" w:rsidP="00552DA9">
            <w:pPr>
              <w:rPr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Совершенствовать</w:t>
            </w:r>
            <w:r w:rsidR="00552DA9" w:rsidRPr="00E2688C">
              <w:rPr>
                <w:spacing w:val="-5"/>
                <w:sz w:val="24"/>
                <w:szCs w:val="24"/>
              </w:rPr>
              <w:t xml:space="preserve"> вокально-хоровых умений и навыков для передачи музыкально-исполнительского замысла, пение основных тем и инструментальных произведений.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Инструментальное музицирование</w:t>
            </w:r>
          </w:p>
          <w:p w:rsidR="00552DA9" w:rsidRPr="00E2688C" w:rsidRDefault="00552DA9" w:rsidP="00552DA9">
            <w:pPr>
              <w:rPr>
                <w:spacing w:val="-5"/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Инструментальная импровизация и сочинение в процессе индивидуальной творческой деятельности.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Музыкально-пластическое движение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Эмоциональное, индивидуально-личностное выражение содержания музыки через искусство пластики.</w:t>
            </w:r>
          </w:p>
        </w:tc>
      </w:tr>
      <w:tr w:rsidR="00552DA9" w:rsidRPr="00E2688C" w:rsidTr="002C74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ind w:firstLine="34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Музыка как вид искусства</w:t>
            </w:r>
          </w:p>
          <w:p w:rsidR="00552DA9" w:rsidRPr="00E2688C" w:rsidRDefault="00552DA9" w:rsidP="00552DA9">
            <w:pPr>
              <w:ind w:firstLine="34"/>
              <w:rPr>
                <w:b/>
                <w:sz w:val="24"/>
                <w:szCs w:val="24"/>
              </w:rPr>
            </w:pPr>
          </w:p>
          <w:p w:rsidR="00552DA9" w:rsidRPr="00E2688C" w:rsidRDefault="00552DA9" w:rsidP="00687850">
            <w:pPr>
              <w:ind w:firstLine="34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 xml:space="preserve">Вокальная музыка. Романс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2D8" w:rsidRPr="00E2688C" w:rsidRDefault="00A502D8" w:rsidP="00A502D8">
            <w:pPr>
              <w:rPr>
                <w:sz w:val="24"/>
                <w:szCs w:val="24"/>
              </w:rPr>
            </w:pPr>
          </w:p>
          <w:p w:rsidR="00552DA9" w:rsidRPr="00E2688C" w:rsidRDefault="009A1D14" w:rsidP="006878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687850">
            <w:pPr>
              <w:rPr>
                <w:sz w:val="24"/>
                <w:szCs w:val="24"/>
              </w:rPr>
            </w:pP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77F70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Слушать музыку</w:t>
            </w:r>
          </w:p>
          <w:p w:rsidR="00552DA9" w:rsidRPr="00E2688C" w:rsidRDefault="00552DA9" w:rsidP="00552DA9">
            <w:pPr>
              <w:rPr>
                <w:i/>
                <w:sz w:val="24"/>
                <w:szCs w:val="24"/>
              </w:rPr>
            </w:pPr>
            <w:r w:rsidRPr="00E2688C">
              <w:rPr>
                <w:i/>
                <w:sz w:val="24"/>
                <w:szCs w:val="24"/>
              </w:rPr>
              <w:t>Развитие жанров камерной  вокальной музыки – романс.</w:t>
            </w:r>
          </w:p>
          <w:p w:rsidR="00552DA9" w:rsidRPr="00E2688C" w:rsidRDefault="00577F70" w:rsidP="00552DA9">
            <w:pPr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Определять романс</w:t>
            </w:r>
            <w:r w:rsidR="00552DA9" w:rsidRPr="00E2688C">
              <w:rPr>
                <w:sz w:val="24"/>
                <w:szCs w:val="24"/>
              </w:rPr>
              <w:t xml:space="preserve"> как камерного вокального произведения для голоса с инструментом, в котором раскрываются чувства человека, его отношение к жизни и природе.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Горные вершины. </w:t>
            </w:r>
            <w:r w:rsidRPr="00E2688C">
              <w:rPr>
                <w:b/>
                <w:i/>
                <w:sz w:val="24"/>
                <w:szCs w:val="24"/>
              </w:rPr>
              <w:t>А. Варламов, слова М. Лермонтова.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Горные вершины. </w:t>
            </w:r>
            <w:r w:rsidRPr="00E2688C">
              <w:rPr>
                <w:b/>
                <w:i/>
                <w:sz w:val="24"/>
                <w:szCs w:val="24"/>
              </w:rPr>
              <w:t>А. Рубинштейн, слова М. Лермонтова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Пение</w:t>
            </w:r>
          </w:p>
          <w:p w:rsidR="00552DA9" w:rsidRPr="00E2688C" w:rsidRDefault="00577F70" w:rsidP="00552DA9">
            <w:pPr>
              <w:rPr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 xml:space="preserve">Совершенствовать вокально-хоровые умения и навыки </w:t>
            </w:r>
            <w:r w:rsidR="00552DA9" w:rsidRPr="00E2688C">
              <w:rPr>
                <w:spacing w:val="-5"/>
                <w:sz w:val="24"/>
                <w:szCs w:val="24"/>
              </w:rPr>
              <w:t>для передачи музыкально-исполнительского замысла</w:t>
            </w:r>
          </w:p>
        </w:tc>
      </w:tr>
      <w:tr w:rsidR="00552DA9" w:rsidRPr="00E2688C" w:rsidTr="002C74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ind w:firstLine="34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Народное музыкальное творчество</w:t>
            </w:r>
          </w:p>
          <w:p w:rsidR="00552DA9" w:rsidRPr="00E2688C" w:rsidRDefault="00552DA9" w:rsidP="00552DA9">
            <w:pPr>
              <w:ind w:firstLine="34"/>
              <w:rPr>
                <w:b/>
                <w:sz w:val="24"/>
                <w:szCs w:val="24"/>
              </w:rPr>
            </w:pPr>
          </w:p>
          <w:p w:rsidR="00552DA9" w:rsidRPr="00E2688C" w:rsidRDefault="00552DA9" w:rsidP="00687850">
            <w:pPr>
              <w:ind w:firstLine="34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 xml:space="preserve">Фольклор в музыке русских композиторов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9A1D14" w:rsidP="006878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687850">
            <w:pPr>
              <w:rPr>
                <w:sz w:val="24"/>
                <w:szCs w:val="24"/>
              </w:rPr>
            </w:pP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Слушание музыки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i/>
                <w:sz w:val="24"/>
                <w:szCs w:val="24"/>
              </w:rPr>
              <w:t>Сущность и особенности устного народного музыкального творчества как части общей культуры народа, как способа самовыражения человека. Народное творчество как художественная самоценность. Особенности русской народной музыкальной культуры. Основные жанры русской народной музыки</w:t>
            </w:r>
            <w:r w:rsidRPr="00E2688C">
              <w:rPr>
                <w:sz w:val="24"/>
                <w:szCs w:val="24"/>
              </w:rPr>
              <w:t>.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 xml:space="preserve">Народные истоки профессиональной музыки. Использование композиторами выразительных свойств народной песенной речи. Народно-поэтические сюжеты и образы в композиторской музыке. Народное сказание. Симфоническая миниатюра. Программная музыка. 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right="228"/>
              <w:rPr>
                <w:b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Кикимора. </w:t>
            </w:r>
            <w:r w:rsidRPr="00E2688C">
              <w:rPr>
                <w:b/>
                <w:i/>
                <w:sz w:val="24"/>
                <w:szCs w:val="24"/>
              </w:rPr>
              <w:t>Сказание для симфонического оркестра (фраг</w:t>
            </w:r>
            <w:r w:rsidRPr="00E2688C">
              <w:rPr>
                <w:b/>
                <w:i/>
                <w:sz w:val="24"/>
                <w:szCs w:val="24"/>
              </w:rPr>
              <w:softHyphen/>
              <w:t>менты) А. Лядов.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b/>
                <w:i/>
                <w:sz w:val="24"/>
                <w:szCs w:val="24"/>
              </w:rPr>
              <w:t>«Колыбельная» А. Лядов.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Пение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Воплощение различных музыкальных образов при разучивании, одноголосном и двухголосном исполнении произведений отечественных и зарубежных авторов.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Инструментальное музицирование</w:t>
            </w:r>
          </w:p>
          <w:p w:rsidR="00552DA9" w:rsidRPr="00E2688C" w:rsidRDefault="00552DA9" w:rsidP="00552DA9">
            <w:pPr>
              <w:rPr>
                <w:spacing w:val="-5"/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Инструментальная импровизация и сочинение в процессе индивидуальной творческой деятельности.</w:t>
            </w:r>
          </w:p>
        </w:tc>
      </w:tr>
      <w:tr w:rsidR="00552DA9" w:rsidRPr="00E2688C" w:rsidTr="002C74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ind w:firstLine="34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Музыка как вид искусства</w:t>
            </w:r>
          </w:p>
          <w:p w:rsidR="00552DA9" w:rsidRPr="00E2688C" w:rsidRDefault="00552DA9" w:rsidP="00552DA9">
            <w:pPr>
              <w:ind w:firstLine="34"/>
              <w:rPr>
                <w:b/>
                <w:sz w:val="24"/>
                <w:szCs w:val="24"/>
              </w:rPr>
            </w:pPr>
          </w:p>
          <w:p w:rsidR="00552DA9" w:rsidRPr="00E2688C" w:rsidRDefault="00552DA9" w:rsidP="00687850">
            <w:pPr>
              <w:ind w:firstLine="34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 xml:space="preserve">Жанры инструментальной и вокальной музыки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9A1D14" w:rsidP="006878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687850">
            <w:pPr>
              <w:rPr>
                <w:sz w:val="24"/>
                <w:szCs w:val="24"/>
              </w:rPr>
            </w:pP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Слушание музыки</w:t>
            </w:r>
          </w:p>
          <w:p w:rsidR="00552DA9" w:rsidRPr="00E2688C" w:rsidRDefault="00552DA9" w:rsidP="00552DA9">
            <w:pPr>
              <w:rPr>
                <w:i/>
                <w:sz w:val="24"/>
                <w:szCs w:val="24"/>
              </w:rPr>
            </w:pPr>
            <w:r w:rsidRPr="00E2688C">
              <w:rPr>
                <w:i/>
                <w:sz w:val="24"/>
                <w:szCs w:val="24"/>
              </w:rPr>
              <w:t>Развитие жанров светской вокальной и инструментальной  музыки. Наиболее значимые стилевые особенности классической музыкальной школы.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 xml:space="preserve">Вокализ, Песня без слов, Ария, Романс, Серенада, </w:t>
            </w:r>
          </w:p>
          <w:p w:rsidR="00552DA9" w:rsidRPr="00E2688C" w:rsidRDefault="00552DA9" w:rsidP="00552DA9">
            <w:pPr>
              <w:rPr>
                <w:i/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Баркарола: своеобразие и выразительность, лиричность.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Вокализ. </w:t>
            </w:r>
            <w:r w:rsidRPr="00E2688C">
              <w:rPr>
                <w:b/>
                <w:i/>
                <w:sz w:val="24"/>
                <w:szCs w:val="24"/>
              </w:rPr>
              <w:t>С. Рахманинов.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Романс. </w:t>
            </w:r>
            <w:r w:rsidRPr="00E2688C">
              <w:rPr>
                <w:b/>
                <w:i/>
                <w:sz w:val="24"/>
                <w:szCs w:val="24"/>
              </w:rPr>
              <w:t>Из Музыкальных иллюстраций к повести А. Пушкина «Метель» (фрагмент) Г. Свиридов.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right="216"/>
              <w:rPr>
                <w:b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Баркарола (Июнь). </w:t>
            </w:r>
            <w:r w:rsidRPr="00E2688C">
              <w:rPr>
                <w:b/>
                <w:i/>
                <w:sz w:val="24"/>
                <w:szCs w:val="24"/>
              </w:rPr>
              <w:t>Из фортепианного цикла «Времена года». П. Чайковский.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3"/>
              </w:numPr>
              <w:tabs>
                <w:tab w:val="left" w:pos="6622"/>
              </w:tabs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Песня венецианского гондольера </w:t>
            </w:r>
            <w:r w:rsidRPr="00E2688C">
              <w:rPr>
                <w:b/>
                <w:i/>
                <w:iCs/>
                <w:sz w:val="24"/>
                <w:szCs w:val="24"/>
              </w:rPr>
              <w:t xml:space="preserve">(№ </w:t>
            </w: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6). </w:t>
            </w:r>
            <w:r w:rsidRPr="00E2688C">
              <w:rPr>
                <w:b/>
                <w:i/>
                <w:sz w:val="24"/>
                <w:szCs w:val="24"/>
              </w:rPr>
              <w:t>Из ф-го цикла «Песни без слов». Ф. Мендельсон.</w:t>
            </w:r>
            <w:r w:rsidRPr="00E2688C">
              <w:rPr>
                <w:b/>
                <w:i/>
                <w:sz w:val="24"/>
                <w:szCs w:val="24"/>
              </w:rPr>
              <w:tab/>
              <w:t>.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Венецианская ночь. </w:t>
            </w:r>
            <w:r w:rsidRPr="00E2688C">
              <w:rPr>
                <w:b/>
                <w:i/>
                <w:sz w:val="24"/>
                <w:szCs w:val="24"/>
              </w:rPr>
              <w:t>М. Глинка, слова И. Козлова.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Баркарола.   </w:t>
            </w:r>
            <w:r w:rsidRPr="00E2688C">
              <w:rPr>
                <w:b/>
                <w:bCs/>
                <w:i/>
                <w:sz w:val="24"/>
                <w:szCs w:val="24"/>
              </w:rPr>
              <w:t xml:space="preserve">Ф. </w:t>
            </w:r>
            <w:r w:rsidRPr="00E2688C">
              <w:rPr>
                <w:b/>
                <w:i/>
                <w:sz w:val="24"/>
                <w:szCs w:val="24"/>
              </w:rPr>
              <w:t xml:space="preserve">Шуберт,   слова   Ф. Штольберга,   перевод    </w:t>
            </w:r>
            <w:r w:rsidRPr="00E2688C">
              <w:rPr>
                <w:b/>
                <w:i/>
                <w:spacing w:val="-11"/>
                <w:sz w:val="24"/>
                <w:szCs w:val="24"/>
              </w:rPr>
              <w:t>A.</w:t>
            </w:r>
            <w:r w:rsidRPr="00E2688C">
              <w:rPr>
                <w:b/>
                <w:i/>
                <w:sz w:val="24"/>
                <w:szCs w:val="24"/>
              </w:rPr>
              <w:tab/>
              <w:t>Плещеева.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Пение</w:t>
            </w:r>
          </w:p>
          <w:p w:rsidR="00552DA9" w:rsidRPr="00E2688C" w:rsidRDefault="00577F70" w:rsidP="00552DA9">
            <w:pPr>
              <w:rPr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Совершенствовать  вокально-хоровые</w:t>
            </w:r>
            <w:r w:rsidR="00552DA9" w:rsidRPr="00E2688C">
              <w:rPr>
                <w:spacing w:val="-5"/>
                <w:sz w:val="24"/>
                <w:szCs w:val="24"/>
              </w:rPr>
              <w:t xml:space="preserve"> </w:t>
            </w:r>
            <w:r w:rsidRPr="00E2688C">
              <w:rPr>
                <w:spacing w:val="-5"/>
                <w:sz w:val="24"/>
                <w:szCs w:val="24"/>
              </w:rPr>
              <w:t>умения и навыки</w:t>
            </w:r>
            <w:r w:rsidR="00552DA9" w:rsidRPr="00E2688C">
              <w:rPr>
                <w:spacing w:val="-5"/>
                <w:sz w:val="24"/>
                <w:szCs w:val="24"/>
              </w:rPr>
              <w:t xml:space="preserve"> для передачи музыкально-исполнительского замысла, пение основных тем и инструментальных произведений.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Инструментальное музицирование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Участие в ансамблевом исполнении народной музыки, классических и современных музыкальных произведений разных форм и жанров.</w:t>
            </w:r>
          </w:p>
        </w:tc>
      </w:tr>
      <w:tr w:rsidR="00552DA9" w:rsidRPr="00E2688C" w:rsidTr="002C74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ind w:firstLine="34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Народное музыкальное творчество</w:t>
            </w:r>
          </w:p>
          <w:p w:rsidR="00552DA9" w:rsidRPr="00E2688C" w:rsidRDefault="00552DA9" w:rsidP="00552DA9">
            <w:pPr>
              <w:ind w:firstLine="34"/>
              <w:rPr>
                <w:b/>
                <w:sz w:val="24"/>
                <w:szCs w:val="24"/>
              </w:rPr>
            </w:pPr>
          </w:p>
          <w:p w:rsidR="00552DA9" w:rsidRPr="00E2688C" w:rsidRDefault="00552DA9" w:rsidP="00687850">
            <w:pPr>
              <w:ind w:firstLine="34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 xml:space="preserve">Вторая жизнь песни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9A1D14" w:rsidP="006878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687850">
            <w:pPr>
              <w:rPr>
                <w:sz w:val="24"/>
                <w:szCs w:val="24"/>
              </w:rPr>
            </w:pP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Слушание музыки</w:t>
            </w:r>
          </w:p>
          <w:p w:rsidR="00552DA9" w:rsidRPr="00E2688C" w:rsidRDefault="00552DA9" w:rsidP="00552DA9">
            <w:pPr>
              <w:ind w:right="214"/>
              <w:rPr>
                <w:bCs/>
                <w:i/>
                <w:sz w:val="24"/>
                <w:szCs w:val="24"/>
              </w:rPr>
            </w:pPr>
            <w:r w:rsidRPr="00E2688C">
              <w:rPr>
                <w:i/>
                <w:sz w:val="24"/>
                <w:szCs w:val="24"/>
              </w:rPr>
              <w:t>Народные истоки русской профессиональной музыке. Способы обращения композиторов к народной музыке: цитирование, варьирование, создание музыки в народном стиле.</w:t>
            </w:r>
            <w:r w:rsidRPr="00E2688C">
              <w:rPr>
                <w:bCs/>
                <w:i/>
                <w:sz w:val="24"/>
                <w:szCs w:val="24"/>
              </w:rPr>
              <w:t xml:space="preserve"> Стилевое многообразие музыки 20 столетия. 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Связи между русской композиторской музыкой и народным музыкальным искусством,  отражающим жизнь, труд, быт русского народа.</w:t>
            </w:r>
          </w:p>
          <w:p w:rsidR="00552DA9" w:rsidRPr="00E2688C" w:rsidRDefault="00552DA9" w:rsidP="00552DA9">
            <w:pPr>
              <w:rPr>
                <w:bCs/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 xml:space="preserve"> Интерпретация, обработка, трактовка. </w:t>
            </w:r>
            <w:r w:rsidRPr="00E2688C">
              <w:rPr>
                <w:bCs/>
                <w:sz w:val="24"/>
                <w:szCs w:val="24"/>
              </w:rPr>
              <w:t xml:space="preserve"> Язык искусства. Значимость музыки в жизни человека, ее роль в творчестве писателей и поэтов. Программная симфония. Симфония-действо. Кантата.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4"/>
              </w:numPr>
              <w:tabs>
                <w:tab w:val="clear" w:pos="1063"/>
              </w:tabs>
              <w:autoSpaceDE/>
              <w:autoSpaceDN/>
              <w:adjustRightInd/>
              <w:ind w:left="602" w:right="226" w:hanging="284"/>
              <w:rPr>
                <w:b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Концерт </w:t>
            </w:r>
            <w:r w:rsidRPr="00E2688C">
              <w:rPr>
                <w:b/>
                <w:i/>
                <w:iCs/>
                <w:sz w:val="24"/>
                <w:szCs w:val="24"/>
              </w:rPr>
              <w:t xml:space="preserve">№ </w:t>
            </w: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1 </w:t>
            </w:r>
            <w:r w:rsidRPr="00E2688C">
              <w:rPr>
                <w:b/>
                <w:i/>
                <w:sz w:val="24"/>
                <w:szCs w:val="24"/>
              </w:rPr>
              <w:t>для фортепиано с оркестром (фрагмент фи</w:t>
            </w:r>
            <w:r w:rsidRPr="00E2688C">
              <w:rPr>
                <w:b/>
                <w:i/>
                <w:sz w:val="24"/>
                <w:szCs w:val="24"/>
              </w:rPr>
              <w:softHyphen/>
              <w:t>нала). П. Чайковский.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4"/>
              </w:numPr>
              <w:tabs>
                <w:tab w:val="clear" w:pos="1063"/>
              </w:tabs>
              <w:autoSpaceDE/>
              <w:autoSpaceDN/>
              <w:adjustRightInd/>
              <w:ind w:hanging="745"/>
              <w:rPr>
                <w:b/>
                <w:bCs/>
                <w:i/>
                <w:iCs/>
                <w:sz w:val="24"/>
                <w:szCs w:val="24"/>
              </w:rPr>
            </w:pP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Веснянка, </w:t>
            </w:r>
            <w:r w:rsidRPr="00E2688C">
              <w:rPr>
                <w:b/>
                <w:i/>
                <w:sz w:val="24"/>
                <w:szCs w:val="24"/>
              </w:rPr>
              <w:t>украинская народная песня.</w:t>
            </w: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4"/>
              </w:numPr>
              <w:tabs>
                <w:tab w:val="clear" w:pos="1063"/>
              </w:tabs>
              <w:autoSpaceDE/>
              <w:autoSpaceDN/>
              <w:adjustRightInd/>
              <w:ind w:left="602" w:hanging="284"/>
              <w:rPr>
                <w:b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Пер Гюнт. </w:t>
            </w:r>
            <w:r w:rsidRPr="00E2688C">
              <w:rPr>
                <w:b/>
                <w:i/>
                <w:sz w:val="24"/>
                <w:szCs w:val="24"/>
              </w:rPr>
              <w:t>Музыка к драме Г. Ибсена (фрагменты). Э. Григ.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4"/>
              </w:numPr>
              <w:tabs>
                <w:tab w:val="clear" w:pos="1063"/>
              </w:tabs>
              <w:autoSpaceDE/>
              <w:autoSpaceDN/>
              <w:adjustRightInd/>
              <w:ind w:left="602" w:right="230" w:hanging="284"/>
              <w:rPr>
                <w:b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Сцена «Проводы Масленицы». </w:t>
            </w:r>
            <w:r w:rsidRPr="00E2688C">
              <w:rPr>
                <w:b/>
                <w:i/>
                <w:sz w:val="24"/>
                <w:szCs w:val="24"/>
              </w:rPr>
              <w:t xml:space="preserve">Из оперы «Снегурочка». </w:t>
            </w:r>
            <w:r w:rsidRPr="00E2688C">
              <w:rPr>
                <w:b/>
                <w:bCs/>
                <w:i/>
                <w:sz w:val="24"/>
                <w:szCs w:val="24"/>
              </w:rPr>
              <w:t xml:space="preserve">Н. </w:t>
            </w:r>
            <w:r w:rsidRPr="00E2688C">
              <w:rPr>
                <w:b/>
                <w:i/>
                <w:sz w:val="24"/>
                <w:szCs w:val="24"/>
              </w:rPr>
              <w:t>Римский-Корсаков.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Перезвоны. </w:t>
            </w:r>
            <w:r w:rsidRPr="00E2688C">
              <w:rPr>
                <w:b/>
                <w:i/>
                <w:sz w:val="24"/>
                <w:szCs w:val="24"/>
              </w:rPr>
              <w:t>По прочтении В. Шукшина. Симфония-дейст</w:t>
            </w:r>
            <w:r w:rsidRPr="00E2688C">
              <w:rPr>
                <w:b/>
                <w:i/>
                <w:sz w:val="24"/>
                <w:szCs w:val="24"/>
              </w:rPr>
              <w:softHyphen/>
              <w:t>во для солистов, большого хора, гобоя и ударных (фрагменты).</w:t>
            </w:r>
            <w:r w:rsidRPr="00E2688C">
              <w:rPr>
                <w:b/>
                <w:i/>
                <w:spacing w:val="-11"/>
                <w:sz w:val="24"/>
                <w:szCs w:val="24"/>
              </w:rPr>
              <w:t xml:space="preserve"> B.</w:t>
            </w:r>
            <w:r w:rsidRPr="00E2688C">
              <w:rPr>
                <w:b/>
                <w:i/>
                <w:sz w:val="24"/>
                <w:szCs w:val="24"/>
              </w:rPr>
              <w:t>Гаврилин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Пение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Творческое самовыражение учащегося в хоровом и ансамблевом исполнении различных образцов вокальной музыки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Драматизация музыкальных произведений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Многообразие театрализованных форм музыкально-творческой деятельности.</w:t>
            </w:r>
          </w:p>
        </w:tc>
      </w:tr>
      <w:tr w:rsidR="00552DA9" w:rsidRPr="00E2688C" w:rsidTr="002C74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ind w:firstLine="34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Музыка как вид искусства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 xml:space="preserve">Писатели и поэты о музыке и музыкантах. Г.В.Сиридов 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</w:p>
          <w:p w:rsidR="00552DA9" w:rsidRPr="00E2688C" w:rsidRDefault="00552DA9" w:rsidP="00552DA9">
            <w:pPr>
              <w:ind w:firstLine="34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9A1D14" w:rsidP="006878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687850">
            <w:pPr>
              <w:rPr>
                <w:b/>
                <w:sz w:val="24"/>
                <w:szCs w:val="24"/>
              </w:rPr>
            </w:pP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Слушание музыки</w:t>
            </w:r>
          </w:p>
          <w:p w:rsidR="00552DA9" w:rsidRPr="00E2688C" w:rsidRDefault="00552DA9" w:rsidP="00552DA9">
            <w:pPr>
              <w:ind w:right="214"/>
              <w:rPr>
                <w:bCs/>
                <w:i/>
                <w:sz w:val="24"/>
                <w:szCs w:val="24"/>
              </w:rPr>
            </w:pPr>
            <w:r w:rsidRPr="00E2688C">
              <w:rPr>
                <w:bCs/>
                <w:i/>
                <w:sz w:val="24"/>
                <w:szCs w:val="24"/>
              </w:rPr>
              <w:t>Наиболее значимые стилевые особенности русской классической музыкальной школы, развитие традиций русской классической музыкальной школы.</w:t>
            </w:r>
          </w:p>
          <w:p w:rsidR="00552DA9" w:rsidRPr="00E2688C" w:rsidRDefault="00552DA9" w:rsidP="00552DA9">
            <w:pPr>
              <w:ind w:right="214"/>
              <w:rPr>
                <w:bCs/>
                <w:i/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 xml:space="preserve">Интерпретация, обработка, трактовка. </w:t>
            </w:r>
            <w:r w:rsidRPr="00E2688C">
              <w:rPr>
                <w:bCs/>
                <w:sz w:val="24"/>
                <w:szCs w:val="24"/>
              </w:rPr>
              <w:t xml:space="preserve"> Язык искусства. Колокольность и песенность – свойства русской музыки. Значимость музыки в жизни человека, ее роль в творчестве писателей и поэтов.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ind w:right="214" w:hanging="260"/>
              <w:rPr>
                <w:b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Снег идет. </w:t>
            </w:r>
            <w:r w:rsidRPr="00E2688C">
              <w:rPr>
                <w:b/>
                <w:i/>
                <w:sz w:val="24"/>
                <w:szCs w:val="24"/>
              </w:rPr>
              <w:t>Из Маленькой кантаты. Г. Свиридов, слова Б. Пастернака.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Запевка. </w:t>
            </w:r>
            <w:r w:rsidRPr="00E2688C">
              <w:rPr>
                <w:b/>
                <w:i/>
                <w:sz w:val="24"/>
                <w:szCs w:val="24"/>
              </w:rPr>
              <w:t>Г. Свиридов, слова И. Северянина.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Пение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Совершенствование вокально-хоровых умений и навыков для передачи музыкально-исполнительского замысла, пение основных тем и инструментальных произведений.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Драматизация музыкальных произведений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Средства выразительности различных видов искусства в воплощении эмоционально-образного содержания классических и современных музыкальных произведений.</w:t>
            </w:r>
          </w:p>
        </w:tc>
      </w:tr>
      <w:tr w:rsidR="00552DA9" w:rsidRPr="00E2688C" w:rsidTr="002C74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687850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 xml:space="preserve">Писатели и поэты о музыке и музыкантах. Ф.Шопен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9A1D14" w:rsidP="006878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687850">
            <w:pPr>
              <w:rPr>
                <w:sz w:val="24"/>
                <w:szCs w:val="24"/>
              </w:rPr>
            </w:pP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Слушание музыки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i/>
                <w:sz w:val="24"/>
                <w:szCs w:val="24"/>
              </w:rPr>
              <w:t>Романтизм в западноевропейской музыке: особенности трактовки драматической и лирической сфер на примере образцов камерной инструментальной музыки – прелюдия, этюд.</w:t>
            </w:r>
            <w:r w:rsidRPr="00E2688C">
              <w:rPr>
                <w:sz w:val="24"/>
                <w:szCs w:val="24"/>
              </w:rPr>
              <w:t xml:space="preserve"> 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 xml:space="preserve">Творчество Ф. Шопена  как композитора связано с его исполнительской деятельностью. Именно Ф.Шопен утвердил </w:t>
            </w:r>
            <w:r w:rsidRPr="00E2688C">
              <w:rPr>
                <w:i/>
                <w:sz w:val="24"/>
                <w:szCs w:val="24"/>
              </w:rPr>
              <w:t xml:space="preserve">прелюдию </w:t>
            </w:r>
            <w:r w:rsidRPr="00E2688C">
              <w:rPr>
                <w:sz w:val="24"/>
                <w:szCs w:val="24"/>
              </w:rPr>
              <w:t>как самостоятельный вид творчества, открыл новое направление в развитии жанра</w:t>
            </w:r>
            <w:r w:rsidRPr="00E2688C">
              <w:rPr>
                <w:i/>
                <w:sz w:val="24"/>
                <w:szCs w:val="24"/>
              </w:rPr>
              <w:t xml:space="preserve"> этюд</w:t>
            </w:r>
            <w:r w:rsidRPr="00E2688C">
              <w:rPr>
                <w:sz w:val="24"/>
                <w:szCs w:val="24"/>
              </w:rPr>
              <w:t>а, никогда не отделяя техническую сторону исполнения от художественной.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E2688C">
              <w:rPr>
                <w:b/>
                <w:i/>
                <w:sz w:val="24"/>
                <w:szCs w:val="24"/>
              </w:rPr>
              <w:t>«Этюд №12» Ф.Шопен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E2688C">
              <w:rPr>
                <w:b/>
                <w:i/>
                <w:sz w:val="24"/>
                <w:szCs w:val="24"/>
              </w:rPr>
              <w:t>«Прелюдия№7» Ф.Шопен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E2688C">
              <w:rPr>
                <w:b/>
                <w:i/>
                <w:sz w:val="24"/>
                <w:szCs w:val="24"/>
              </w:rPr>
              <w:t>«Прелюдия№20» Ф.Шопен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b/>
                <w:i/>
                <w:sz w:val="24"/>
                <w:szCs w:val="24"/>
              </w:rPr>
              <w:t>«Вальс №7» Ф.Шопен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Пение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Творческое самовыражение учащегося в хоровом и ансамблевом исполнении различных образцов вокальной музыки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Музыкально-пластическое движение</w:t>
            </w:r>
          </w:p>
          <w:p w:rsidR="00552DA9" w:rsidRPr="00E2688C" w:rsidRDefault="00552DA9" w:rsidP="00552DA9">
            <w:pPr>
              <w:rPr>
                <w:color w:val="000000" w:themeColor="text1"/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Пластические средства выразительности в воплощении различных музыкальных образов.</w:t>
            </w:r>
          </w:p>
        </w:tc>
      </w:tr>
      <w:tr w:rsidR="00552DA9" w:rsidRPr="00E2688C" w:rsidTr="002C74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ind w:firstLine="34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 xml:space="preserve">Мастерство исполнительства. Урок-концерт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9A1D14" w:rsidP="006878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Пение</w:t>
            </w:r>
          </w:p>
          <w:p w:rsidR="00552DA9" w:rsidRPr="00E2688C" w:rsidRDefault="00552DA9" w:rsidP="00552DA9">
            <w:pPr>
              <w:rPr>
                <w:spacing w:val="-5"/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Творческое самовыражение учащегося в хоровом и ансамблевом исполнении различных образцов вокальной музыки.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Воплощение различных музыкальных образов при разучивании, одноголосном и двухголосном исполнении произведений отечественных и зарубежных авторов.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Музыкально-пластическое движение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Эмоциональное, индивидуально-личностное выражение содержания музыки через искусство пластики.</w:t>
            </w:r>
          </w:p>
        </w:tc>
      </w:tr>
      <w:tr w:rsidR="00552DA9" w:rsidRPr="00E2688C" w:rsidTr="002C74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 xml:space="preserve">Писатели и поэты о музыке и музыкантах. В.А.Моцарт </w:t>
            </w:r>
          </w:p>
          <w:p w:rsidR="00552DA9" w:rsidRPr="00E2688C" w:rsidRDefault="00552DA9" w:rsidP="0068785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9A1D14" w:rsidP="005246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687850">
            <w:pPr>
              <w:rPr>
                <w:sz w:val="24"/>
                <w:szCs w:val="24"/>
              </w:rPr>
            </w:pP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Слушание музыки</w:t>
            </w:r>
          </w:p>
          <w:p w:rsidR="00552DA9" w:rsidRPr="00E2688C" w:rsidRDefault="00552DA9" w:rsidP="00552DA9">
            <w:pPr>
              <w:rPr>
                <w:i/>
                <w:sz w:val="24"/>
                <w:szCs w:val="24"/>
              </w:rPr>
            </w:pPr>
            <w:r w:rsidRPr="00E2688C">
              <w:rPr>
                <w:i/>
                <w:sz w:val="24"/>
                <w:szCs w:val="24"/>
              </w:rPr>
              <w:t>Сравнительная характеристика особенностей восприятия мира композиторами классиками и романтиками. ( В.Моцарт – Ф.Шопен)</w:t>
            </w:r>
          </w:p>
          <w:p w:rsidR="00552DA9" w:rsidRPr="00E2688C" w:rsidRDefault="00552DA9" w:rsidP="00552DA9">
            <w:pPr>
              <w:rPr>
                <w:bCs/>
                <w:sz w:val="24"/>
                <w:szCs w:val="24"/>
              </w:rPr>
            </w:pPr>
            <w:r w:rsidRPr="00E2688C">
              <w:rPr>
                <w:bCs/>
                <w:sz w:val="24"/>
                <w:szCs w:val="24"/>
              </w:rPr>
              <w:t>Значимость музыкального искусства для творчества поэтов и писателей. Музыка - «главное действующее лицо» рассказов К. Паустовского. Расширение представлений о творчестве В. А. Моцарта. Хор. Оркестр. Жанры вокальной музыки: реквием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ind w:right="221"/>
              <w:rPr>
                <w:b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Откуда приятный и нежный тот звон. </w:t>
            </w:r>
            <w:r w:rsidRPr="00E2688C">
              <w:rPr>
                <w:b/>
                <w:i/>
                <w:sz w:val="24"/>
                <w:szCs w:val="24"/>
              </w:rPr>
              <w:t xml:space="preserve">Хор </w:t>
            </w:r>
            <w:r w:rsidRPr="00E2688C">
              <w:rPr>
                <w:b/>
                <w:bCs/>
                <w:i/>
                <w:sz w:val="24"/>
                <w:szCs w:val="24"/>
              </w:rPr>
              <w:t xml:space="preserve">из оперы </w:t>
            </w:r>
            <w:r w:rsidRPr="00E2688C">
              <w:rPr>
                <w:b/>
                <w:i/>
                <w:sz w:val="24"/>
                <w:szCs w:val="24"/>
              </w:rPr>
              <w:t>«Волшебная флейта». В.-А. Моцарт.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Маленькая ночная серенада </w:t>
            </w:r>
            <w:r w:rsidRPr="00E2688C">
              <w:rPr>
                <w:b/>
                <w:i/>
                <w:sz w:val="24"/>
                <w:szCs w:val="24"/>
              </w:rPr>
              <w:t>(рондо). В.-А. Моцарт.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rPr>
                <w:b/>
                <w:i/>
                <w:sz w:val="24"/>
                <w:szCs w:val="24"/>
                <w:lang w:val="en-US"/>
              </w:rPr>
            </w:pPr>
            <w:r w:rsidRPr="00E2688C">
              <w:rPr>
                <w:b/>
                <w:bCs/>
                <w:i/>
                <w:iCs/>
                <w:sz w:val="24"/>
                <w:szCs w:val="24"/>
                <w:lang w:val="en-US"/>
              </w:rPr>
              <w:t xml:space="preserve">Dona nobis pacem. </w:t>
            </w:r>
            <w:r w:rsidRPr="00E2688C">
              <w:rPr>
                <w:b/>
                <w:i/>
                <w:sz w:val="24"/>
                <w:szCs w:val="24"/>
              </w:rPr>
              <w:t>Канон</w:t>
            </w:r>
            <w:r w:rsidRPr="00E2688C">
              <w:rPr>
                <w:b/>
                <w:i/>
                <w:sz w:val="24"/>
                <w:szCs w:val="24"/>
                <w:lang w:val="en-US"/>
              </w:rPr>
              <w:t xml:space="preserve">. </w:t>
            </w:r>
            <w:r w:rsidRPr="00E2688C">
              <w:rPr>
                <w:b/>
                <w:i/>
                <w:sz w:val="24"/>
                <w:szCs w:val="24"/>
              </w:rPr>
              <w:t>В</w:t>
            </w:r>
            <w:r w:rsidRPr="00E2688C">
              <w:rPr>
                <w:b/>
                <w:i/>
                <w:sz w:val="24"/>
                <w:szCs w:val="24"/>
                <w:lang w:val="en-US"/>
              </w:rPr>
              <w:t>.-</w:t>
            </w:r>
            <w:r w:rsidRPr="00E2688C">
              <w:rPr>
                <w:b/>
                <w:i/>
                <w:sz w:val="24"/>
                <w:szCs w:val="24"/>
              </w:rPr>
              <w:t>А</w:t>
            </w:r>
            <w:r w:rsidRPr="00E2688C">
              <w:rPr>
                <w:b/>
                <w:i/>
                <w:sz w:val="24"/>
                <w:szCs w:val="24"/>
                <w:lang w:val="en-US"/>
              </w:rPr>
              <w:t xml:space="preserve">. </w:t>
            </w:r>
            <w:r w:rsidRPr="00E2688C">
              <w:rPr>
                <w:b/>
                <w:i/>
                <w:sz w:val="24"/>
                <w:szCs w:val="24"/>
              </w:rPr>
              <w:t>Моцарт</w:t>
            </w:r>
            <w:r w:rsidRPr="00E2688C">
              <w:rPr>
                <w:b/>
                <w:i/>
                <w:sz w:val="24"/>
                <w:szCs w:val="24"/>
                <w:lang w:val="en-US"/>
              </w:rPr>
              <w:t>.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Реквием </w:t>
            </w:r>
            <w:r w:rsidRPr="00E2688C">
              <w:rPr>
                <w:b/>
                <w:i/>
                <w:sz w:val="24"/>
                <w:szCs w:val="24"/>
              </w:rPr>
              <w:t>(фрагменты). В.-А. Моцарт.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Пение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Творческое самовыражение учащегося в хоровом и ансамблевом исполнении различных образцов вокальной музыки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Музыкально-творческая практика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Музыкально-образовательные ресурсы и поиск содержательной информации в сети Интернет.</w:t>
            </w:r>
          </w:p>
        </w:tc>
      </w:tr>
      <w:tr w:rsidR="00552DA9" w:rsidRPr="00E2688C" w:rsidTr="002C74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ind w:firstLine="34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 xml:space="preserve">Первое путешествие в музыкальный театр. Опера </w:t>
            </w:r>
          </w:p>
          <w:p w:rsidR="00552DA9" w:rsidRPr="00E2688C" w:rsidRDefault="00552DA9" w:rsidP="00552DA9">
            <w:pPr>
              <w:ind w:firstLine="34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9A1D14" w:rsidP="006878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687850">
            <w:pPr>
              <w:rPr>
                <w:sz w:val="24"/>
                <w:szCs w:val="24"/>
              </w:rPr>
            </w:pP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Слушание музыки</w:t>
            </w:r>
          </w:p>
          <w:p w:rsidR="00552DA9" w:rsidRPr="00E2688C" w:rsidRDefault="00552DA9" w:rsidP="00552DA9">
            <w:pPr>
              <w:rPr>
                <w:i/>
                <w:sz w:val="24"/>
                <w:szCs w:val="24"/>
              </w:rPr>
            </w:pPr>
            <w:r w:rsidRPr="00E2688C">
              <w:rPr>
                <w:i/>
                <w:sz w:val="24"/>
                <w:szCs w:val="24"/>
              </w:rPr>
              <w:t xml:space="preserve">Развитие жанра – опера. 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 xml:space="preserve">Особенности жанра оперы. </w:t>
            </w:r>
          </w:p>
          <w:p w:rsidR="00552DA9" w:rsidRPr="00E2688C" w:rsidRDefault="00552DA9" w:rsidP="00552DA9">
            <w:pPr>
              <w:jc w:val="both"/>
              <w:rPr>
                <w:bCs/>
                <w:sz w:val="24"/>
                <w:szCs w:val="24"/>
              </w:rPr>
            </w:pPr>
            <w:r w:rsidRPr="00E2688C">
              <w:rPr>
                <w:bCs/>
                <w:sz w:val="24"/>
                <w:szCs w:val="24"/>
              </w:rPr>
              <w:t>Повторение оперных терминов: либретто, увертюра, ария, речитатив, хор, ансамбль.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 xml:space="preserve">Либретто – литературная основа </w:t>
            </w:r>
            <w:r w:rsidRPr="00E2688C">
              <w:rPr>
                <w:bCs/>
                <w:sz w:val="24"/>
                <w:szCs w:val="24"/>
              </w:rPr>
              <w:t>музыкально-драматического спектакля</w:t>
            </w:r>
            <w:r w:rsidRPr="00E2688C">
              <w:rPr>
                <w:sz w:val="24"/>
                <w:szCs w:val="24"/>
              </w:rPr>
              <w:t xml:space="preserve">, в которой кратко излагается сюжет оперы. Синтез искусств в оперном жанре. </w:t>
            </w:r>
            <w:r w:rsidRPr="00E2688C">
              <w:rPr>
                <w:bCs/>
                <w:sz w:val="24"/>
                <w:szCs w:val="24"/>
              </w:rPr>
              <w:t>Мастера мировой оперной сцены. Музыкальный портрет.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Пение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Творческое самовыражение учащегося в хоровом и ансамблевом исполнении различных образцов вокальной музыки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Драматизация музыкальных произведений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Средства выразительности различных видов искусства в воплощении эмоционально-образного содержания классических и современных музыкальных произведений.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Музыкально-творческая практика</w:t>
            </w:r>
          </w:p>
          <w:p w:rsidR="00552DA9" w:rsidRPr="00E2688C" w:rsidRDefault="00552DA9" w:rsidP="00552DA9">
            <w:pPr>
              <w:rPr>
                <w:color w:val="000000" w:themeColor="text1"/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Музыкально-образовательные ресурсы и поиск содержательной информации в сети Интернет.</w:t>
            </w:r>
          </w:p>
        </w:tc>
      </w:tr>
      <w:tr w:rsidR="00552DA9" w:rsidRPr="00E2688C" w:rsidTr="002C74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687850">
            <w:pPr>
              <w:ind w:firstLine="34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 xml:space="preserve">Н.А.Римский-Корсаков. Опера-былина «Садко»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9A1D14" w:rsidP="006878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687850">
            <w:pPr>
              <w:rPr>
                <w:sz w:val="24"/>
                <w:szCs w:val="24"/>
              </w:rPr>
            </w:pP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Слушание музыки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i/>
                <w:sz w:val="24"/>
                <w:szCs w:val="24"/>
              </w:rPr>
              <w:t>Обращение композиторов к родному фольклору.</w:t>
            </w:r>
            <w:r w:rsidRPr="00E2688C">
              <w:rPr>
                <w:sz w:val="24"/>
                <w:szCs w:val="24"/>
              </w:rPr>
              <w:t xml:space="preserve"> </w:t>
            </w:r>
          </w:p>
          <w:p w:rsidR="00552DA9" w:rsidRPr="00E2688C" w:rsidRDefault="00552DA9" w:rsidP="00552DA9">
            <w:pPr>
              <w:rPr>
                <w:i/>
                <w:sz w:val="24"/>
                <w:szCs w:val="24"/>
              </w:rPr>
            </w:pPr>
            <w:r w:rsidRPr="00E2688C">
              <w:rPr>
                <w:i/>
                <w:sz w:val="24"/>
                <w:szCs w:val="24"/>
              </w:rPr>
              <w:t>Народные истоки русской профессиональной музыки</w:t>
            </w:r>
          </w:p>
          <w:p w:rsidR="00552DA9" w:rsidRPr="00E2688C" w:rsidRDefault="00552DA9" w:rsidP="00552DA9">
            <w:pPr>
              <w:jc w:val="both"/>
              <w:rPr>
                <w:bCs/>
                <w:sz w:val="24"/>
                <w:szCs w:val="24"/>
              </w:rPr>
            </w:pPr>
            <w:r w:rsidRPr="00E2688C">
              <w:rPr>
                <w:bCs/>
                <w:sz w:val="24"/>
                <w:szCs w:val="24"/>
              </w:rPr>
              <w:t xml:space="preserve">Повторение либретто оперы и музыкальных характеристик главных героев. </w:t>
            </w:r>
          </w:p>
          <w:p w:rsidR="00552DA9" w:rsidRPr="00E2688C" w:rsidRDefault="00552DA9" w:rsidP="00552DA9">
            <w:pPr>
              <w:jc w:val="both"/>
              <w:rPr>
                <w:bCs/>
                <w:sz w:val="24"/>
                <w:szCs w:val="24"/>
              </w:rPr>
            </w:pPr>
            <w:r w:rsidRPr="00E2688C">
              <w:rPr>
                <w:bCs/>
                <w:sz w:val="24"/>
                <w:szCs w:val="24"/>
              </w:rPr>
              <w:t>Подбор музыкальных произведений, созвучных по духу содержанию картин.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bCs/>
                <w:sz w:val="24"/>
                <w:szCs w:val="24"/>
              </w:rPr>
              <w:t>Определить музыкальные портреты каждого гостя, интонационно-образный анализ на основе метода «тождества и контраста».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Разновидность вокальных и инструментальных жанров и форм внутри оперы (увертюра, хор, речитатив, ария, ансамбль).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7"/>
              </w:numPr>
              <w:tabs>
                <w:tab w:val="clear" w:pos="1068"/>
                <w:tab w:val="num" w:pos="789"/>
              </w:tabs>
              <w:autoSpaceDE/>
              <w:autoSpaceDN/>
              <w:adjustRightInd/>
              <w:ind w:left="789" w:hanging="425"/>
              <w:rPr>
                <w:b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Садко. </w:t>
            </w:r>
            <w:r w:rsidRPr="00E2688C">
              <w:rPr>
                <w:b/>
                <w:i/>
                <w:sz w:val="24"/>
                <w:szCs w:val="24"/>
              </w:rPr>
              <w:t xml:space="preserve">Опера-былина (фрагменты). 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b/>
                <w:i/>
                <w:sz w:val="24"/>
                <w:szCs w:val="24"/>
              </w:rPr>
              <w:t xml:space="preserve">             Н. Римский-Корсаков.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Пение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Совершенствование вокально-хоровых умений и навыков для передачи музыкально-исполнительского замысла, пение основных тем и инструментальных произведений.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Инструментальное музицирование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Участие в ансамблевом исполнении народной музыки, классических и современных музыкальных произведений разных форм и жанров.</w:t>
            </w:r>
          </w:p>
        </w:tc>
      </w:tr>
      <w:tr w:rsidR="00552DA9" w:rsidRPr="00E2688C" w:rsidTr="002C74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 xml:space="preserve">Второе путешествие в музыкальный театр. Балет </w:t>
            </w:r>
          </w:p>
          <w:p w:rsidR="00552DA9" w:rsidRPr="00E2688C" w:rsidRDefault="00552DA9" w:rsidP="003A417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9A1D14" w:rsidP="003A41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3A4177">
            <w:pPr>
              <w:rPr>
                <w:sz w:val="24"/>
                <w:szCs w:val="24"/>
              </w:rPr>
            </w:pP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Слушание музыки</w:t>
            </w:r>
          </w:p>
          <w:p w:rsidR="00552DA9" w:rsidRPr="00E2688C" w:rsidRDefault="00552DA9" w:rsidP="00552DA9">
            <w:pPr>
              <w:rPr>
                <w:bCs/>
                <w:sz w:val="24"/>
                <w:szCs w:val="24"/>
              </w:rPr>
            </w:pPr>
            <w:r w:rsidRPr="00E2688C">
              <w:rPr>
                <w:i/>
                <w:sz w:val="24"/>
                <w:szCs w:val="24"/>
              </w:rPr>
              <w:t>Развитие жанра – балет. Формирование русской классической школы.</w:t>
            </w:r>
          </w:p>
          <w:p w:rsidR="00552DA9" w:rsidRPr="00E2688C" w:rsidRDefault="00552DA9" w:rsidP="00552DA9">
            <w:pPr>
              <w:rPr>
                <w:bCs/>
                <w:sz w:val="24"/>
                <w:szCs w:val="24"/>
              </w:rPr>
            </w:pPr>
            <w:r w:rsidRPr="00E2688C">
              <w:rPr>
                <w:bCs/>
                <w:sz w:val="24"/>
                <w:szCs w:val="24"/>
              </w:rPr>
              <w:t xml:space="preserve">Синтез искусств в балетном жанре. Образ танца. </w:t>
            </w:r>
            <w:r w:rsidRPr="00E2688C">
              <w:rPr>
                <w:sz w:val="24"/>
                <w:szCs w:val="24"/>
              </w:rPr>
              <w:t xml:space="preserve">Сказочные сюжеты балетного спектакля. Исполнители балета (танцоры-солисты, кордебалет - массовые сцены). </w:t>
            </w:r>
            <w:r w:rsidRPr="00E2688C">
              <w:rPr>
                <w:bCs/>
                <w:sz w:val="24"/>
                <w:szCs w:val="24"/>
              </w:rPr>
              <w:t>Лучшие отечественные танцоры и хореографы.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Щелкунчик. </w:t>
            </w:r>
            <w:r w:rsidRPr="00E2688C">
              <w:rPr>
                <w:b/>
                <w:i/>
                <w:sz w:val="24"/>
                <w:szCs w:val="24"/>
              </w:rPr>
              <w:t>Балет-феерия (фрагменты). П. Чайковский.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Спящая красавица. </w:t>
            </w:r>
            <w:r w:rsidRPr="00E2688C">
              <w:rPr>
                <w:b/>
                <w:i/>
                <w:sz w:val="24"/>
                <w:szCs w:val="24"/>
              </w:rPr>
              <w:t>Балет (фрагменты). П. Чайковский.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Пение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Совершенствование вокально-хоровых умений и навыков для передачи музыкально-исполнительского замысла, пение основных тем и инструментальных произведений.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Музыкально-пластическое движение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Эмоциональное, индивидуально-личностное выражение содержания музыки через искусство пластики.</w:t>
            </w:r>
          </w:p>
        </w:tc>
      </w:tr>
      <w:tr w:rsidR="00552DA9" w:rsidRPr="00E2688C" w:rsidTr="002C74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 xml:space="preserve">Музыка </w:t>
            </w:r>
            <w:r w:rsidR="003A4177" w:rsidRPr="00E2688C">
              <w:rPr>
                <w:b/>
                <w:sz w:val="24"/>
                <w:szCs w:val="24"/>
              </w:rPr>
              <w:t xml:space="preserve">в театре, кино, на телевидении </w:t>
            </w:r>
          </w:p>
          <w:p w:rsidR="00552DA9" w:rsidRPr="00E2688C" w:rsidRDefault="00552DA9" w:rsidP="00552DA9">
            <w:pPr>
              <w:ind w:firstLine="34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9A1D14" w:rsidP="003A41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3A4177">
            <w:pPr>
              <w:rPr>
                <w:sz w:val="24"/>
                <w:szCs w:val="24"/>
              </w:rPr>
            </w:pP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Слушание музыки</w:t>
            </w:r>
          </w:p>
          <w:p w:rsidR="00552DA9" w:rsidRPr="00E2688C" w:rsidRDefault="00552DA9" w:rsidP="00552DA9">
            <w:pPr>
              <w:rPr>
                <w:i/>
                <w:sz w:val="24"/>
                <w:szCs w:val="24"/>
              </w:rPr>
            </w:pPr>
            <w:r w:rsidRPr="00E2688C">
              <w:rPr>
                <w:i/>
                <w:sz w:val="24"/>
                <w:szCs w:val="24"/>
              </w:rPr>
              <w:t>Творчество отечественных композиторов – песенников, роль музыки в театре, кино и телевидении.</w:t>
            </w:r>
          </w:p>
          <w:p w:rsidR="00552DA9" w:rsidRPr="00E2688C" w:rsidRDefault="00552DA9" w:rsidP="00552DA9">
            <w:pPr>
              <w:rPr>
                <w:bCs/>
                <w:sz w:val="24"/>
                <w:szCs w:val="24"/>
              </w:rPr>
            </w:pPr>
            <w:r w:rsidRPr="00E2688C">
              <w:rPr>
                <w:bCs/>
                <w:sz w:val="24"/>
                <w:szCs w:val="24"/>
              </w:rPr>
              <w:t>Музыка как неотъемлемая часть произведений киноискусства. Киномузыка – важное средство создания экранного образа. Музыкальный фильм.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sz w:val="24"/>
                <w:szCs w:val="24"/>
              </w:rPr>
              <w:t>Песня о Родине из к/ф «Цирк» И. Дунаевский.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b/>
                <w:bCs/>
                <w:i/>
                <w:sz w:val="24"/>
                <w:szCs w:val="24"/>
              </w:rPr>
              <w:t>Песня о веселом ветре из к/ф «Дети капитана Гранта» И. Дунаевский.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Пение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Воплощение различных музыкальных образов при разучивании, одноголосном и двухголосном исполнении произведений отечественных и зарубежных авторов.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Музыкально-творческая практика</w:t>
            </w:r>
          </w:p>
          <w:p w:rsidR="00552DA9" w:rsidRPr="00E2688C" w:rsidRDefault="00552DA9" w:rsidP="00552DA9">
            <w:pPr>
              <w:rPr>
                <w:color w:val="000000" w:themeColor="text1"/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Музыкально-образовательные ресурсы и поиск содержательной информации в сети Интернет.</w:t>
            </w:r>
          </w:p>
        </w:tc>
      </w:tr>
      <w:tr w:rsidR="00552DA9" w:rsidRPr="00E2688C" w:rsidTr="002C74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tabs>
                <w:tab w:val="left" w:pos="0"/>
              </w:tabs>
              <w:ind w:firstLine="34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 xml:space="preserve">Третье путешествие в музыкальный театр. Мюзикл </w:t>
            </w:r>
          </w:p>
          <w:p w:rsidR="00552DA9" w:rsidRPr="00E2688C" w:rsidRDefault="00552DA9" w:rsidP="003A4177">
            <w:pPr>
              <w:tabs>
                <w:tab w:val="left" w:pos="0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9A1D14" w:rsidP="003A41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177" w:rsidRPr="00E2688C" w:rsidRDefault="003A4177" w:rsidP="003A4177">
            <w:pPr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5А-</w:t>
            </w:r>
          </w:p>
          <w:p w:rsidR="003A4177" w:rsidRPr="00E2688C" w:rsidRDefault="003A4177" w:rsidP="003A4177">
            <w:pPr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5Б-</w:t>
            </w:r>
          </w:p>
          <w:p w:rsidR="00552DA9" w:rsidRPr="00E2688C" w:rsidRDefault="003A4177" w:rsidP="003A4177">
            <w:pPr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5В-</w:t>
            </w: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Слушание музыки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i/>
                <w:sz w:val="24"/>
                <w:szCs w:val="24"/>
              </w:rPr>
              <w:t>Взаимопроникновение «легкой» и «серьезной музыки», особенности их взаимоотношения в различных пластах современного музыкального искусства. Знакомство с жанром мюзикл.</w:t>
            </w:r>
            <w:r w:rsidRPr="00E2688C">
              <w:rPr>
                <w:sz w:val="24"/>
                <w:szCs w:val="24"/>
              </w:rPr>
              <w:t xml:space="preserve">  </w:t>
            </w:r>
          </w:p>
          <w:p w:rsidR="00552DA9" w:rsidRPr="00E2688C" w:rsidRDefault="00552DA9" w:rsidP="00552DA9">
            <w:pPr>
              <w:rPr>
                <w:i/>
                <w:sz w:val="24"/>
                <w:szCs w:val="24"/>
              </w:rPr>
            </w:pPr>
            <w:r w:rsidRPr="00E2688C">
              <w:rPr>
                <w:bCs/>
                <w:sz w:val="24"/>
                <w:szCs w:val="24"/>
              </w:rPr>
              <w:t xml:space="preserve">Мюзикл – театр «легкого» стиля. Особенности жанра мюзикла, </w:t>
            </w:r>
            <w:r w:rsidRPr="00E2688C">
              <w:rPr>
                <w:sz w:val="24"/>
                <w:szCs w:val="24"/>
              </w:rPr>
              <w:t>его истоки.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Кошки. </w:t>
            </w:r>
            <w:r w:rsidRPr="00E2688C">
              <w:rPr>
                <w:b/>
                <w:i/>
                <w:sz w:val="24"/>
                <w:szCs w:val="24"/>
              </w:rPr>
              <w:t>Мюзикл (фрагменты). Э.-Л. Уэббер.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Песенка о прекрасных вещах. </w:t>
            </w:r>
            <w:r w:rsidRPr="00E2688C">
              <w:rPr>
                <w:b/>
                <w:i/>
                <w:sz w:val="24"/>
                <w:szCs w:val="24"/>
              </w:rPr>
              <w:t>Из мюзикла «Звуки музы</w:t>
            </w:r>
            <w:r w:rsidRPr="00E2688C">
              <w:rPr>
                <w:b/>
                <w:i/>
                <w:sz w:val="24"/>
                <w:szCs w:val="24"/>
              </w:rPr>
              <w:softHyphen/>
              <w:t>ки». Р. Роджерс, слова О. Хаммерстайна, русский текст М. Подберезского.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Пение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Воплощение различных музыкальных образов при разучивании, одноголосном и двухголосном исполнении произведений отечественных и зарубежных авторов.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Музыкально-пластическое движение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Создание музыкально-пластических композиций в соответствии с жанровой спецификой исполняемых произведений.</w:t>
            </w:r>
          </w:p>
        </w:tc>
      </w:tr>
      <w:tr w:rsidR="00552DA9" w:rsidRPr="00E2688C" w:rsidTr="002C74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ind w:firstLine="34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Мастерство исполнительства. Урок-концерт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9A1D14" w:rsidP="003A41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3A4177">
            <w:pPr>
              <w:rPr>
                <w:sz w:val="24"/>
                <w:szCs w:val="24"/>
              </w:rPr>
            </w:pP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Пение</w:t>
            </w:r>
          </w:p>
          <w:p w:rsidR="00552DA9" w:rsidRPr="00E2688C" w:rsidRDefault="00552DA9" w:rsidP="00552DA9">
            <w:pPr>
              <w:rPr>
                <w:spacing w:val="-5"/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Творческое самовыражение учащегося в хоровом и ансамблевом исполнении различных образцов вокальной музыки.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Воплощение различных музыкальных образов при разучивании, одноголосном и двухголосном исполнении произведений отечественных и зарубежных авторов.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Музыкально-пластическое движение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Эмоциональное, индивидуально-личностное выражение содержания музыки через искусство пластики.</w:t>
            </w:r>
          </w:p>
        </w:tc>
      </w:tr>
      <w:tr w:rsidR="00552DA9" w:rsidRPr="00E2688C" w:rsidTr="002C74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3A4177">
            <w:pPr>
              <w:ind w:firstLine="34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 xml:space="preserve">Что роднит музыку с изобразительным искусством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9A1D14" w:rsidP="003A41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3A4177">
            <w:pPr>
              <w:rPr>
                <w:sz w:val="24"/>
                <w:szCs w:val="24"/>
              </w:rPr>
            </w:pP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Слушание музыки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i/>
                <w:sz w:val="24"/>
                <w:szCs w:val="24"/>
              </w:rPr>
              <w:t>Выразительность и изобразительность музыкальной интонации. Богатство музыкальных образов (лирические).</w:t>
            </w:r>
          </w:p>
          <w:p w:rsidR="00552DA9" w:rsidRPr="00E2688C" w:rsidRDefault="00552DA9" w:rsidP="00552DA9">
            <w:pPr>
              <w:rPr>
                <w:bCs/>
                <w:sz w:val="24"/>
                <w:szCs w:val="24"/>
              </w:rPr>
            </w:pPr>
            <w:r w:rsidRPr="00E2688C">
              <w:rPr>
                <w:bCs/>
                <w:sz w:val="24"/>
                <w:szCs w:val="24"/>
              </w:rPr>
              <w:t xml:space="preserve">Взаимосвязь музыки и изобразительного искусства. Способность музыки вызывать в нашем воображении зрительные (живописные) образы. </w:t>
            </w:r>
            <w:r w:rsidRPr="00E2688C">
              <w:rPr>
                <w:sz w:val="24"/>
                <w:szCs w:val="24"/>
              </w:rPr>
              <w:t>Специфика средств художественной выразительности живописи.</w:t>
            </w:r>
            <w:r w:rsidRPr="00E2688C">
              <w:rPr>
                <w:bCs/>
                <w:sz w:val="24"/>
                <w:szCs w:val="24"/>
              </w:rPr>
              <w:t xml:space="preserve"> Отражение одного и того же сюжета в музыке и живописи. 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rPr>
                <w:b/>
                <w:bCs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sz w:val="24"/>
                <w:szCs w:val="24"/>
              </w:rPr>
              <w:t>Песня о картинах. Г. Гладков, стихи Ю. Энтина.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Концерт </w:t>
            </w:r>
            <w:r w:rsidRPr="00E2688C">
              <w:rPr>
                <w:b/>
                <w:i/>
                <w:iCs/>
                <w:sz w:val="24"/>
                <w:szCs w:val="24"/>
              </w:rPr>
              <w:t xml:space="preserve">№3 </w:t>
            </w:r>
            <w:r w:rsidRPr="00E2688C">
              <w:rPr>
                <w:b/>
                <w:i/>
                <w:sz w:val="24"/>
                <w:szCs w:val="24"/>
              </w:rPr>
              <w:t>для фортепиано с оркестром (1-я часть). С. Рахманинов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Пение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Творческое самовыражение учащегося в хоровом и ансамблевом исполнении различных образцов вокальной музыки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Музыкально-творческая практика</w:t>
            </w:r>
          </w:p>
          <w:p w:rsidR="00552DA9" w:rsidRPr="00E2688C" w:rsidRDefault="00552DA9" w:rsidP="00552DA9">
            <w:pPr>
              <w:rPr>
                <w:color w:val="000000" w:themeColor="text1"/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Музыкально-образовательные ресурсы и поиск содержательной информации в сети Интернет.</w:t>
            </w:r>
          </w:p>
        </w:tc>
      </w:tr>
      <w:tr w:rsidR="00552DA9" w:rsidRPr="00E2688C" w:rsidTr="002C74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ind w:left="24" w:hanging="10"/>
              <w:contextualSpacing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 xml:space="preserve">Русская музыка от эпохи средневековья до рубежа </w:t>
            </w:r>
            <w:r w:rsidRPr="00E2688C">
              <w:rPr>
                <w:b/>
                <w:sz w:val="24"/>
                <w:szCs w:val="24"/>
                <w:lang w:val="en-US"/>
              </w:rPr>
              <w:t>XIX</w:t>
            </w:r>
            <w:r w:rsidRPr="00E2688C">
              <w:rPr>
                <w:b/>
                <w:sz w:val="24"/>
                <w:szCs w:val="24"/>
              </w:rPr>
              <w:t>-ХХ вв.</w:t>
            </w:r>
          </w:p>
          <w:p w:rsidR="00552DA9" w:rsidRPr="00E2688C" w:rsidRDefault="00552DA9" w:rsidP="00552DA9">
            <w:pPr>
              <w:ind w:left="24" w:hanging="10"/>
              <w:contextualSpacing/>
              <w:rPr>
                <w:b/>
                <w:sz w:val="24"/>
                <w:szCs w:val="24"/>
              </w:rPr>
            </w:pPr>
          </w:p>
          <w:p w:rsidR="00552DA9" w:rsidRPr="00E2688C" w:rsidRDefault="00552DA9" w:rsidP="003A4177">
            <w:pPr>
              <w:ind w:left="24" w:hanging="10"/>
              <w:contextualSpacing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 xml:space="preserve">Небесное и земное в звуках и красках. Три вечные струны: молитва, песнь, любовь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9A1D14" w:rsidP="00A50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3A4177">
            <w:pPr>
              <w:rPr>
                <w:sz w:val="24"/>
                <w:szCs w:val="24"/>
              </w:rPr>
            </w:pP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Слушание музыки</w:t>
            </w:r>
          </w:p>
          <w:p w:rsidR="00552DA9" w:rsidRPr="00E2688C" w:rsidRDefault="00552DA9" w:rsidP="00552DA9">
            <w:pPr>
              <w:rPr>
                <w:bCs/>
                <w:i/>
                <w:sz w:val="24"/>
                <w:szCs w:val="24"/>
              </w:rPr>
            </w:pPr>
            <w:r w:rsidRPr="00E2688C">
              <w:rPr>
                <w:bCs/>
                <w:i/>
                <w:sz w:val="24"/>
                <w:szCs w:val="24"/>
              </w:rPr>
              <w:t>Отечественная и зарубежная духовная музыка в синтезе с храмовым искусством.</w:t>
            </w:r>
          </w:p>
          <w:p w:rsidR="00552DA9" w:rsidRPr="00E2688C" w:rsidRDefault="00552DA9" w:rsidP="00552DA9">
            <w:pPr>
              <w:rPr>
                <w:bCs/>
                <w:sz w:val="24"/>
                <w:szCs w:val="24"/>
              </w:rPr>
            </w:pPr>
            <w:r w:rsidRPr="00E2688C">
              <w:rPr>
                <w:bCs/>
                <w:sz w:val="24"/>
                <w:szCs w:val="24"/>
              </w:rPr>
              <w:t>Непреходящая любовь русских людей к родной земле. Духовные образы древнерусского и западноевропейского искусства. Знаменный распев. Песнопение. Унисон. Пение а капелла. Хор. Солист.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ind w:right="17"/>
              <w:rPr>
                <w:b/>
                <w:i/>
                <w:sz w:val="24"/>
                <w:szCs w:val="24"/>
                <w:lang w:val="en-US"/>
              </w:rPr>
            </w:pPr>
            <w:r w:rsidRPr="00E2688C">
              <w:rPr>
                <w:b/>
                <w:bCs/>
                <w:i/>
                <w:sz w:val="24"/>
                <w:szCs w:val="24"/>
                <w:lang w:val="en-US"/>
              </w:rPr>
              <w:t xml:space="preserve">«Ave Maria», </w:t>
            </w:r>
            <w:r w:rsidRPr="00E2688C">
              <w:rPr>
                <w:b/>
                <w:bCs/>
                <w:i/>
                <w:sz w:val="24"/>
                <w:szCs w:val="24"/>
              </w:rPr>
              <w:t>И</w:t>
            </w:r>
            <w:r w:rsidRPr="00E2688C">
              <w:rPr>
                <w:b/>
                <w:bCs/>
                <w:i/>
                <w:sz w:val="24"/>
                <w:szCs w:val="24"/>
                <w:lang w:val="en-US"/>
              </w:rPr>
              <w:t>.-</w:t>
            </w:r>
            <w:r w:rsidRPr="00E2688C">
              <w:rPr>
                <w:b/>
                <w:bCs/>
                <w:i/>
                <w:sz w:val="24"/>
                <w:szCs w:val="24"/>
              </w:rPr>
              <w:t>С</w:t>
            </w:r>
            <w:r w:rsidRPr="00E2688C">
              <w:rPr>
                <w:b/>
                <w:bCs/>
                <w:i/>
                <w:sz w:val="24"/>
                <w:szCs w:val="24"/>
                <w:lang w:val="en-US"/>
              </w:rPr>
              <w:t xml:space="preserve">. </w:t>
            </w:r>
            <w:r w:rsidRPr="00E2688C">
              <w:rPr>
                <w:b/>
                <w:bCs/>
                <w:i/>
                <w:sz w:val="24"/>
                <w:szCs w:val="24"/>
              </w:rPr>
              <w:t>Бах</w:t>
            </w:r>
            <w:r w:rsidRPr="00E2688C">
              <w:rPr>
                <w:b/>
                <w:bCs/>
                <w:i/>
                <w:sz w:val="24"/>
                <w:szCs w:val="24"/>
                <w:lang w:val="en-US"/>
              </w:rPr>
              <w:t xml:space="preserve"> – </w:t>
            </w:r>
            <w:r w:rsidRPr="00E2688C">
              <w:rPr>
                <w:b/>
                <w:bCs/>
                <w:i/>
                <w:sz w:val="24"/>
                <w:szCs w:val="24"/>
              </w:rPr>
              <w:t>Ш</w:t>
            </w:r>
            <w:r w:rsidRPr="00E2688C">
              <w:rPr>
                <w:b/>
                <w:bCs/>
                <w:i/>
                <w:sz w:val="24"/>
                <w:szCs w:val="24"/>
                <w:lang w:val="en-US"/>
              </w:rPr>
              <w:t xml:space="preserve">. </w:t>
            </w:r>
            <w:r w:rsidRPr="00E2688C">
              <w:rPr>
                <w:b/>
                <w:bCs/>
                <w:i/>
                <w:sz w:val="24"/>
                <w:szCs w:val="24"/>
              </w:rPr>
              <w:t>Гуно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ind w:right="17"/>
              <w:rPr>
                <w:b/>
                <w:i/>
                <w:sz w:val="24"/>
                <w:szCs w:val="24"/>
                <w:lang w:val="en-US"/>
              </w:rPr>
            </w:pPr>
            <w:r w:rsidRPr="00E2688C">
              <w:rPr>
                <w:b/>
                <w:bCs/>
                <w:i/>
                <w:sz w:val="24"/>
                <w:szCs w:val="24"/>
                <w:lang w:val="en-US"/>
              </w:rPr>
              <w:t xml:space="preserve">«Ave Maria» </w:t>
            </w:r>
            <w:r w:rsidRPr="00E2688C">
              <w:rPr>
                <w:b/>
                <w:bCs/>
                <w:i/>
                <w:sz w:val="24"/>
                <w:szCs w:val="24"/>
              </w:rPr>
              <w:t>Дж</w:t>
            </w:r>
            <w:r w:rsidRPr="00E2688C">
              <w:rPr>
                <w:b/>
                <w:bCs/>
                <w:i/>
                <w:sz w:val="24"/>
                <w:szCs w:val="24"/>
                <w:lang w:val="en-US"/>
              </w:rPr>
              <w:t xml:space="preserve">. </w:t>
            </w:r>
            <w:r w:rsidRPr="00E2688C">
              <w:rPr>
                <w:b/>
                <w:bCs/>
                <w:i/>
                <w:sz w:val="24"/>
                <w:szCs w:val="24"/>
              </w:rPr>
              <w:t>Каччини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b/>
                <w:bCs/>
                <w:i/>
                <w:sz w:val="24"/>
                <w:szCs w:val="24"/>
              </w:rPr>
              <w:t>«</w:t>
            </w:r>
            <w:r w:rsidRPr="00E2688C">
              <w:rPr>
                <w:b/>
                <w:bCs/>
                <w:i/>
                <w:sz w:val="24"/>
                <w:szCs w:val="24"/>
                <w:lang w:val="en-US"/>
              </w:rPr>
              <w:t>Ave</w:t>
            </w:r>
            <w:r w:rsidRPr="00E2688C">
              <w:rPr>
                <w:b/>
                <w:bCs/>
                <w:i/>
                <w:sz w:val="24"/>
                <w:szCs w:val="24"/>
              </w:rPr>
              <w:t xml:space="preserve"> </w:t>
            </w:r>
            <w:r w:rsidRPr="00E2688C">
              <w:rPr>
                <w:b/>
                <w:bCs/>
                <w:i/>
                <w:sz w:val="24"/>
                <w:szCs w:val="24"/>
                <w:lang w:val="en-US"/>
              </w:rPr>
              <w:t>Maria</w:t>
            </w:r>
            <w:r w:rsidRPr="00E2688C">
              <w:rPr>
                <w:b/>
                <w:bCs/>
                <w:i/>
                <w:sz w:val="24"/>
                <w:szCs w:val="24"/>
              </w:rPr>
              <w:t xml:space="preserve">» </w:t>
            </w:r>
            <w:r w:rsidRPr="00E2688C">
              <w:rPr>
                <w:b/>
                <w:i/>
                <w:sz w:val="24"/>
                <w:szCs w:val="24"/>
              </w:rPr>
              <w:t xml:space="preserve"> </w:t>
            </w:r>
            <w:r w:rsidRPr="00E2688C">
              <w:rPr>
                <w:b/>
                <w:bCs/>
                <w:i/>
                <w:sz w:val="24"/>
                <w:szCs w:val="24"/>
              </w:rPr>
              <w:t>Ф. Шуберт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Пение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Творческое самовыражение учащегося в хоровом и ансамблевом исполнении различных образцов вокальной музыки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Музыкально-творческая практика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Музыкально-образовательные ресурсы и поиск содержательной информации в сети Интернет.</w:t>
            </w:r>
          </w:p>
        </w:tc>
      </w:tr>
      <w:tr w:rsidR="00552DA9" w:rsidRPr="00E2688C" w:rsidTr="002C74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ind w:left="24" w:hanging="10"/>
              <w:contextualSpacing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 xml:space="preserve">Русская музыка от эпохи средневековья до рубежа </w:t>
            </w:r>
            <w:r w:rsidRPr="00E2688C">
              <w:rPr>
                <w:b/>
                <w:sz w:val="24"/>
                <w:szCs w:val="24"/>
                <w:lang w:val="en-US"/>
              </w:rPr>
              <w:t>XIX</w:t>
            </w:r>
            <w:r w:rsidRPr="00E2688C">
              <w:rPr>
                <w:b/>
                <w:sz w:val="24"/>
                <w:szCs w:val="24"/>
              </w:rPr>
              <w:t>-ХХ вв.</w:t>
            </w:r>
          </w:p>
          <w:p w:rsidR="00552DA9" w:rsidRPr="00E2688C" w:rsidRDefault="00552DA9" w:rsidP="00552DA9">
            <w:pPr>
              <w:ind w:left="24" w:hanging="10"/>
              <w:contextualSpacing/>
              <w:rPr>
                <w:b/>
                <w:sz w:val="24"/>
                <w:szCs w:val="24"/>
              </w:rPr>
            </w:pPr>
          </w:p>
          <w:p w:rsidR="00552DA9" w:rsidRPr="00E2688C" w:rsidRDefault="00552DA9" w:rsidP="003A4177">
            <w:pPr>
              <w:ind w:left="24" w:hanging="10"/>
              <w:contextualSpacing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Небесное и земное в звуках и красках В. минуты музыки печальной…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9A1D14" w:rsidP="003A41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3A4177">
            <w:pPr>
              <w:rPr>
                <w:sz w:val="24"/>
                <w:szCs w:val="24"/>
              </w:rPr>
            </w:pP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Слушание музыки</w:t>
            </w:r>
          </w:p>
          <w:p w:rsidR="00552DA9" w:rsidRPr="00E2688C" w:rsidRDefault="00552DA9" w:rsidP="00552DA9">
            <w:pPr>
              <w:rPr>
                <w:bCs/>
                <w:sz w:val="24"/>
                <w:szCs w:val="24"/>
              </w:rPr>
            </w:pPr>
            <w:r w:rsidRPr="00E2688C">
              <w:rPr>
                <w:bCs/>
                <w:sz w:val="24"/>
                <w:szCs w:val="24"/>
              </w:rPr>
              <w:t xml:space="preserve">Образ Богоматери как олицетворение материнской любви, милосердия, покровительства и заступничества. Образ Богоматери в русском и зарубежном искусстве. </w:t>
            </w:r>
          </w:p>
          <w:p w:rsidR="00552DA9" w:rsidRPr="00E2688C" w:rsidRDefault="00552DA9" w:rsidP="00552DA9">
            <w:pPr>
              <w:rPr>
                <w:bCs/>
                <w:sz w:val="24"/>
                <w:szCs w:val="24"/>
              </w:rPr>
            </w:pPr>
            <w:r w:rsidRPr="00E2688C">
              <w:rPr>
                <w:bCs/>
                <w:sz w:val="24"/>
                <w:szCs w:val="24"/>
              </w:rPr>
              <w:t>Песнопение. Унисон. Пение а капелла. Хор. Солист.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rPr>
                <w:b/>
                <w:bCs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sz w:val="24"/>
                <w:szCs w:val="24"/>
              </w:rPr>
              <w:t xml:space="preserve">«Богородице Дево, радуйся». П. Чайковский  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b/>
                <w:bCs/>
                <w:i/>
                <w:sz w:val="24"/>
                <w:szCs w:val="24"/>
              </w:rPr>
              <w:t>«Богородице Дево, радуйся». С. Рахманинов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Пение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Вокально-творческое развитие (импровизация, разнообразие исполнительских трактовок, интонационная выразительность певческого голоса).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Музыкально-творческая практика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Музыкально-образовательные ресурсы и поиск содержательной информации в сети Интернет.</w:t>
            </w:r>
          </w:p>
        </w:tc>
      </w:tr>
      <w:tr w:rsidR="00552DA9" w:rsidRPr="00E2688C" w:rsidTr="002C74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ind w:firstLine="34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Музыка как вид искусства</w:t>
            </w:r>
          </w:p>
          <w:p w:rsidR="00552DA9" w:rsidRPr="00E2688C" w:rsidRDefault="00552DA9" w:rsidP="00552DA9">
            <w:pPr>
              <w:ind w:firstLine="34"/>
              <w:rPr>
                <w:b/>
                <w:sz w:val="24"/>
                <w:szCs w:val="24"/>
              </w:rPr>
            </w:pPr>
          </w:p>
          <w:p w:rsidR="00552DA9" w:rsidRPr="00E2688C" w:rsidRDefault="00552DA9" w:rsidP="003A4177">
            <w:pPr>
              <w:ind w:firstLine="34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 xml:space="preserve">С.С.Прокофьев. Кантата «Александр Невский»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9A1D14" w:rsidP="003A41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3A4177">
            <w:pPr>
              <w:rPr>
                <w:sz w:val="24"/>
                <w:szCs w:val="24"/>
              </w:rPr>
            </w:pP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Слушание музыки</w:t>
            </w:r>
          </w:p>
          <w:p w:rsidR="00552DA9" w:rsidRPr="00E2688C" w:rsidRDefault="00552DA9" w:rsidP="00552DA9">
            <w:pPr>
              <w:rPr>
                <w:bCs/>
                <w:sz w:val="24"/>
                <w:szCs w:val="24"/>
              </w:rPr>
            </w:pPr>
            <w:r w:rsidRPr="00E2688C">
              <w:rPr>
                <w:i/>
                <w:sz w:val="24"/>
                <w:szCs w:val="24"/>
              </w:rPr>
              <w:t>Выразительность и изобразительность музыкальной интонации. Богатство музыкальных образов (героические и эпические)и особенности их  драматургического развития (контраст)</w:t>
            </w:r>
          </w:p>
          <w:p w:rsidR="00552DA9" w:rsidRPr="00E2688C" w:rsidRDefault="00552DA9" w:rsidP="00552DA9">
            <w:pPr>
              <w:rPr>
                <w:bCs/>
                <w:sz w:val="24"/>
                <w:szCs w:val="24"/>
              </w:rPr>
            </w:pPr>
            <w:r w:rsidRPr="00E2688C">
              <w:rPr>
                <w:bCs/>
                <w:sz w:val="24"/>
                <w:szCs w:val="24"/>
              </w:rPr>
              <w:t xml:space="preserve">Героические образы в музыке и изобразительном искусстве. Кантата. Контраст. Триптих, трехчастная форма. Выразительность. Изобразительность. </w:t>
            </w:r>
          </w:p>
          <w:p w:rsidR="00552DA9" w:rsidRPr="00E2688C" w:rsidRDefault="00552DA9" w:rsidP="00552DA9">
            <w:pPr>
              <w:rPr>
                <w:bCs/>
                <w:sz w:val="24"/>
                <w:szCs w:val="24"/>
              </w:rPr>
            </w:pPr>
            <w:r w:rsidRPr="00E2688C">
              <w:rPr>
                <w:b/>
                <w:bCs/>
                <w:i/>
                <w:sz w:val="24"/>
                <w:szCs w:val="24"/>
              </w:rPr>
              <w:t xml:space="preserve">Кантата «Александр Невский» С. Прокофьев: 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rPr>
                <w:b/>
                <w:bCs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sz w:val="24"/>
                <w:szCs w:val="24"/>
              </w:rPr>
              <w:t>«Песня об Александре Невском»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rPr>
                <w:b/>
                <w:bCs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sz w:val="24"/>
                <w:szCs w:val="24"/>
              </w:rPr>
              <w:t xml:space="preserve">хор «Вставайте, люди русские» 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rPr>
                <w:b/>
                <w:bCs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sz w:val="24"/>
                <w:szCs w:val="24"/>
              </w:rPr>
              <w:t xml:space="preserve">«Ледовое побоище» 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rPr>
                <w:b/>
                <w:bCs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sz w:val="24"/>
                <w:szCs w:val="24"/>
              </w:rPr>
              <w:t xml:space="preserve">«Мертвое поле» 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b/>
                <w:bCs/>
                <w:i/>
                <w:sz w:val="24"/>
                <w:szCs w:val="24"/>
              </w:rPr>
              <w:t>«Въезд Александра во Псков»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Пение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Творческое самовыражение учащегося в хоровом и ансамблевом исполнении различных образцов вокальной музыки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Инструментальное музицирование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Участие в ансамблевом исполнении народной музыки, классических и современных музыкальных произведений разных форм и жанров.</w:t>
            </w:r>
          </w:p>
        </w:tc>
      </w:tr>
      <w:tr w:rsidR="00552DA9" w:rsidRPr="00E2688C" w:rsidTr="002C74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ind w:firstLine="34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 xml:space="preserve">Музыкальная живопись и живописная русская музыка </w:t>
            </w:r>
          </w:p>
          <w:p w:rsidR="00552DA9" w:rsidRPr="00E2688C" w:rsidRDefault="00552DA9" w:rsidP="003A4177">
            <w:pPr>
              <w:ind w:firstLine="34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9A1D14" w:rsidP="003A41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3A4177">
            <w:pPr>
              <w:rPr>
                <w:sz w:val="24"/>
                <w:szCs w:val="24"/>
              </w:rPr>
            </w:pP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Слушание музыки</w:t>
            </w:r>
          </w:p>
          <w:p w:rsidR="00552DA9" w:rsidRPr="00E2688C" w:rsidRDefault="00552DA9" w:rsidP="00552DA9">
            <w:pPr>
              <w:ind w:left="19" w:right="10"/>
              <w:rPr>
                <w:bCs/>
                <w:i/>
                <w:sz w:val="24"/>
                <w:szCs w:val="24"/>
              </w:rPr>
            </w:pPr>
            <w:r w:rsidRPr="00E2688C">
              <w:rPr>
                <w:bCs/>
                <w:i/>
                <w:sz w:val="24"/>
                <w:szCs w:val="24"/>
              </w:rPr>
              <w:t>Общее и особенное в русском и западно-европейском искусстве в различных исторических эпох, стилевых направлений, творчестве выдающихся композиторов прошлого.</w:t>
            </w:r>
          </w:p>
          <w:p w:rsidR="00552DA9" w:rsidRPr="00E2688C" w:rsidRDefault="00552DA9" w:rsidP="00552DA9">
            <w:pPr>
              <w:ind w:left="19" w:right="10"/>
              <w:rPr>
                <w:sz w:val="24"/>
                <w:szCs w:val="24"/>
              </w:rPr>
            </w:pPr>
            <w:r w:rsidRPr="00E2688C">
              <w:rPr>
                <w:bCs/>
                <w:sz w:val="24"/>
                <w:szCs w:val="24"/>
              </w:rPr>
              <w:t>Общность музыки и живописи в образном выражении состояний души человека, изображении картин природы. Значение жанра пейзаж в русском искусстве. Выражение любви к родной земле средствами искусства. Образы русской природы в песне, светской музыке, молитве, живописи, литературе.</w:t>
            </w:r>
            <w:r w:rsidRPr="00E2688C">
              <w:rPr>
                <w:sz w:val="24"/>
                <w:szCs w:val="24"/>
              </w:rPr>
              <w:t xml:space="preserve"> «Музыкальные краски» в произведениях композиторов- романтиков. Развитие музыкального, образно-ассоциативного мышления через выявление общности музыки и живописи в образном выражении состояний души ч</w:t>
            </w:r>
          </w:p>
          <w:p w:rsidR="00552DA9" w:rsidRPr="00E2688C" w:rsidRDefault="00552DA9" w:rsidP="00552DA9">
            <w:pPr>
              <w:ind w:left="19" w:right="10"/>
              <w:rPr>
                <w:bCs/>
                <w:i/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еловека, изображении картин природы. Музыкальные образы произведений, созвучные музыкальной живописи художника. Изобразительность.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ind w:right="10"/>
              <w:rPr>
                <w:b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Островок. </w:t>
            </w:r>
            <w:r w:rsidRPr="00E2688C">
              <w:rPr>
                <w:b/>
                <w:i/>
                <w:sz w:val="24"/>
                <w:szCs w:val="24"/>
              </w:rPr>
              <w:t>С. Рахманинов, слова К. Бальмонта (из П. Шел</w:t>
            </w:r>
            <w:r w:rsidRPr="00E2688C">
              <w:rPr>
                <w:b/>
                <w:i/>
                <w:sz w:val="24"/>
                <w:szCs w:val="24"/>
              </w:rPr>
              <w:softHyphen/>
              <w:t>ли).</w:t>
            </w:r>
          </w:p>
          <w:p w:rsidR="00552DA9" w:rsidRPr="00E2688C" w:rsidRDefault="00552DA9" w:rsidP="00552DA9">
            <w:pPr>
              <w:rPr>
                <w:b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Весенние воды. </w:t>
            </w:r>
            <w:r w:rsidRPr="00E2688C">
              <w:rPr>
                <w:b/>
                <w:i/>
                <w:sz w:val="24"/>
                <w:szCs w:val="24"/>
              </w:rPr>
              <w:t>С. Рахманинов, слова Ф. Тютчева.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Пение</w:t>
            </w:r>
          </w:p>
          <w:p w:rsidR="00552DA9" w:rsidRPr="00E2688C" w:rsidRDefault="00552DA9" w:rsidP="00552DA9">
            <w:pPr>
              <w:rPr>
                <w:spacing w:val="-5"/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Творческое самовыражение учащегося в хоровом и ансамблевом исполнении различных образцов вокальной музыки.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Воплощение различных музыкальных образов при разучивании, одноголосном и двухголосном исполнении произведений отечественных и зарубежных авторов.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Музыкально-пластическое движение</w:t>
            </w:r>
          </w:p>
          <w:p w:rsidR="00552DA9" w:rsidRDefault="00552DA9" w:rsidP="00552DA9">
            <w:pPr>
              <w:rPr>
                <w:spacing w:val="-5"/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Создание музыкально-пластических композиций в соответствии с жанровой спецификой исполняемых произведений.</w:t>
            </w:r>
          </w:p>
          <w:p w:rsidR="00007DC3" w:rsidRDefault="00007DC3" w:rsidP="00552DA9">
            <w:pPr>
              <w:rPr>
                <w:spacing w:val="-5"/>
                <w:sz w:val="24"/>
                <w:szCs w:val="24"/>
              </w:rPr>
            </w:pPr>
          </w:p>
          <w:p w:rsidR="00007DC3" w:rsidRPr="00E2688C" w:rsidRDefault="00007DC3" w:rsidP="00552DA9">
            <w:pPr>
              <w:rPr>
                <w:b/>
                <w:sz w:val="24"/>
                <w:szCs w:val="24"/>
              </w:rPr>
            </w:pPr>
          </w:p>
        </w:tc>
      </w:tr>
      <w:tr w:rsidR="00552DA9" w:rsidRPr="00E2688C" w:rsidTr="002C74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3A4177">
            <w:pPr>
              <w:ind w:firstLine="34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 xml:space="preserve">Музыкальная живопись и живописная зарубежная музыка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9A1D14" w:rsidP="003A41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3A4177">
            <w:pPr>
              <w:rPr>
                <w:sz w:val="24"/>
                <w:szCs w:val="24"/>
              </w:rPr>
            </w:pP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Слушание музыки</w:t>
            </w:r>
          </w:p>
          <w:p w:rsidR="00552DA9" w:rsidRPr="00E2688C" w:rsidRDefault="00552DA9" w:rsidP="00552DA9">
            <w:pPr>
              <w:ind w:left="19" w:right="10"/>
              <w:rPr>
                <w:bCs/>
                <w:i/>
                <w:sz w:val="24"/>
                <w:szCs w:val="24"/>
              </w:rPr>
            </w:pPr>
            <w:r w:rsidRPr="00E2688C">
              <w:rPr>
                <w:bCs/>
                <w:i/>
                <w:sz w:val="24"/>
                <w:szCs w:val="24"/>
              </w:rPr>
              <w:t>Общее и особенное в русском и западно – европейском искусстве в различных исторических эпохах, стилевых направлениях, творчестве выдающихся композитов прощлого.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 xml:space="preserve">Сопоставление зримых образов музыкальных сочинений русского и зарубежного композитора   (вокальные и инструментальные) и обшность отражения жизни в русской музыке и поэзии. Восприятие, исполнение, сравнение произведений искусства, созданных в жанре пейзажа Ф.Шуберта и С. Рахманинова. Живописная пластика (цвет, линия, характер движения кисти) выражает тончайшие изменения настроений, состояний человеческой души. Изобразительность. Инструментальный квинтет. </w:t>
            </w:r>
            <w:r w:rsidRPr="00E2688C">
              <w:rPr>
                <w:bCs/>
                <w:sz w:val="24"/>
                <w:szCs w:val="24"/>
              </w:rPr>
              <w:t>Мелодия. Рисунок. Колорит. Ритм. Композиция. Линия. Палитра чувств. Гармония красок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«Форель». </w:t>
            </w:r>
            <w:r w:rsidRPr="00E2688C">
              <w:rPr>
                <w:b/>
                <w:bCs/>
                <w:i/>
                <w:sz w:val="24"/>
                <w:szCs w:val="24"/>
              </w:rPr>
              <w:t xml:space="preserve">Ф. </w:t>
            </w:r>
            <w:r w:rsidRPr="00E2688C">
              <w:rPr>
                <w:b/>
                <w:i/>
                <w:sz w:val="24"/>
                <w:szCs w:val="24"/>
              </w:rPr>
              <w:t>Шуберт русский текст В. Костомарова</w:t>
            </w:r>
          </w:p>
          <w:p w:rsidR="00552DA9" w:rsidRPr="00E2688C" w:rsidRDefault="00552DA9" w:rsidP="00552DA9">
            <w:pPr>
              <w:rPr>
                <w:b/>
                <w:i/>
                <w:sz w:val="24"/>
                <w:szCs w:val="24"/>
              </w:rPr>
            </w:pPr>
            <w:r w:rsidRPr="00E2688C">
              <w:rPr>
                <w:b/>
                <w:i/>
                <w:sz w:val="24"/>
                <w:szCs w:val="24"/>
              </w:rPr>
              <w:t>«Фореллен – квинтет» Ф.Шуберт.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Пение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Совершенствование вокально-хоровых умений и навыков для передачи музыкально-исполнительского замысла, пение основных тем и инструментальных произведений.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Драматизация музыкальных произведений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Многообразие театрализованных форм музыкально-творческой деятельности</w:t>
            </w:r>
          </w:p>
        </w:tc>
      </w:tr>
      <w:tr w:rsidR="00552DA9" w:rsidRPr="00E2688C" w:rsidTr="002C74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ind w:firstLine="34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Народное музыкальное творчество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 xml:space="preserve">Колокольность в музыке и в изобразительном искусстве 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</w:p>
          <w:p w:rsidR="00552DA9" w:rsidRPr="00E2688C" w:rsidRDefault="00552DA9" w:rsidP="00552DA9">
            <w:pPr>
              <w:ind w:firstLine="34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9A1D14" w:rsidP="003A41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3A4177">
            <w:pPr>
              <w:rPr>
                <w:sz w:val="24"/>
                <w:szCs w:val="24"/>
              </w:rPr>
            </w:pP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Слушание музыки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bCs/>
                <w:i/>
                <w:sz w:val="24"/>
                <w:szCs w:val="24"/>
              </w:rPr>
              <w:t>Народные истоки русской профессиональной музыки.</w:t>
            </w:r>
            <w:r w:rsidRPr="00E2688C">
              <w:rPr>
                <w:bCs/>
                <w:sz w:val="24"/>
                <w:szCs w:val="24"/>
              </w:rPr>
              <w:t xml:space="preserve"> </w:t>
            </w:r>
            <w:r w:rsidRPr="00E2688C">
              <w:rPr>
                <w:sz w:val="24"/>
                <w:szCs w:val="24"/>
              </w:rPr>
              <w:t xml:space="preserve"> </w:t>
            </w:r>
          </w:p>
          <w:p w:rsidR="00552DA9" w:rsidRPr="00E2688C" w:rsidRDefault="00552DA9" w:rsidP="00552DA9">
            <w:pPr>
              <w:rPr>
                <w:bCs/>
                <w:i/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Представление жизненных прообразов и нароные истоки музыки - на примере произведений отечественных композиторов. Колокольность – важный элемент национального мировосприятия. Красота звучания колокола, символизирующего соборность сознания русского человека.</w:t>
            </w:r>
            <w:r w:rsidRPr="00E2688C">
              <w:rPr>
                <w:bCs/>
                <w:sz w:val="24"/>
                <w:szCs w:val="24"/>
              </w:rPr>
              <w:t xml:space="preserve"> Колокольные звоны: трезвон, благовест, набат. Гармония. Фреска. Орнамент.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 xml:space="preserve"> Каждый композитор отражает в своих произведениях дух своего народа, своего времени, обращаясь к незыблемым духовным ценностям, которым стремились следовать многие поколениям русских людей.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16"/>
              </w:numPr>
              <w:autoSpaceDE/>
              <w:autoSpaceDN/>
              <w:adjustRightInd/>
              <w:rPr>
                <w:b/>
                <w:bCs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Прелюдия соль мажор </w:t>
            </w:r>
            <w:r w:rsidRPr="00E2688C">
              <w:rPr>
                <w:b/>
                <w:i/>
                <w:sz w:val="24"/>
                <w:szCs w:val="24"/>
              </w:rPr>
              <w:t>для фортепиано. С. Рахманинов.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right="12"/>
              <w:rPr>
                <w:b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Прелюдия соль-диез минор </w:t>
            </w:r>
            <w:r w:rsidRPr="00E2688C">
              <w:rPr>
                <w:b/>
                <w:i/>
                <w:sz w:val="24"/>
                <w:szCs w:val="24"/>
              </w:rPr>
              <w:t>для фортепиано. С. Рахмани</w:t>
            </w:r>
            <w:r w:rsidRPr="00E2688C">
              <w:rPr>
                <w:b/>
                <w:i/>
                <w:sz w:val="24"/>
                <w:szCs w:val="24"/>
              </w:rPr>
              <w:softHyphen/>
              <w:t>нов.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right="12"/>
              <w:rPr>
                <w:b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Сюита для двух фортепиано </w:t>
            </w:r>
            <w:r w:rsidRPr="00E2688C">
              <w:rPr>
                <w:b/>
                <w:i/>
                <w:sz w:val="24"/>
                <w:szCs w:val="24"/>
              </w:rPr>
              <w:t>(фрагменты). С. Рахмани</w:t>
            </w:r>
            <w:r w:rsidRPr="00E2688C">
              <w:rPr>
                <w:b/>
                <w:i/>
                <w:sz w:val="24"/>
                <w:szCs w:val="24"/>
              </w:rPr>
              <w:softHyphen/>
              <w:t>нов.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Фрески Софии Киевской. </w:t>
            </w:r>
            <w:r w:rsidRPr="00E2688C">
              <w:rPr>
                <w:b/>
                <w:i/>
                <w:sz w:val="24"/>
                <w:szCs w:val="24"/>
              </w:rPr>
              <w:t>Концертная симфония для арфы с оркестром (фрагменты). В. Кикта.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Пение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Вокально-творческое развитие (импровизация, разнообразие исполнительских трактовок, интонационная выразительность певческого голоса).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Инструментальное музицирование</w:t>
            </w:r>
          </w:p>
          <w:p w:rsidR="00552DA9" w:rsidRPr="00E2688C" w:rsidRDefault="00552DA9" w:rsidP="00552DA9">
            <w:pPr>
              <w:rPr>
                <w:spacing w:val="-5"/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 xml:space="preserve">Расширение опыта коллективного и индивидуального музицирования на различных элементарных музыкальных инструментах. </w:t>
            </w:r>
          </w:p>
        </w:tc>
      </w:tr>
      <w:tr w:rsidR="00552DA9" w:rsidRPr="00E2688C" w:rsidTr="002C74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ind w:firstLine="34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Музыка как вид искусства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Портрет в музыке и в изобразительном иску</w:t>
            </w:r>
            <w:r w:rsidR="00E5764B" w:rsidRPr="00E2688C">
              <w:rPr>
                <w:b/>
                <w:sz w:val="24"/>
                <w:szCs w:val="24"/>
              </w:rPr>
              <w:t xml:space="preserve">сстве </w:t>
            </w:r>
          </w:p>
          <w:p w:rsidR="00552DA9" w:rsidRPr="00E2688C" w:rsidRDefault="00552DA9" w:rsidP="00552DA9">
            <w:pPr>
              <w:tabs>
                <w:tab w:val="left" w:pos="24"/>
              </w:tabs>
              <w:ind w:firstLine="34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9A1D14" w:rsidP="00E576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E5764B">
            <w:pPr>
              <w:rPr>
                <w:sz w:val="24"/>
                <w:szCs w:val="24"/>
              </w:rPr>
            </w:pP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Слушание музыки</w:t>
            </w:r>
          </w:p>
          <w:p w:rsidR="00552DA9" w:rsidRPr="00E2688C" w:rsidRDefault="00552DA9" w:rsidP="00552DA9">
            <w:pPr>
              <w:rPr>
                <w:bCs/>
                <w:sz w:val="24"/>
                <w:szCs w:val="24"/>
              </w:rPr>
            </w:pPr>
            <w:r w:rsidRPr="00E2688C">
              <w:rPr>
                <w:i/>
                <w:sz w:val="24"/>
                <w:szCs w:val="24"/>
              </w:rPr>
              <w:t>Интонация как носитель смысла в музыке. Выразительность и изобразительность музыкальной интонации.</w:t>
            </w:r>
          </w:p>
          <w:p w:rsidR="00552DA9" w:rsidRPr="00E2688C" w:rsidRDefault="00552DA9" w:rsidP="00552DA9">
            <w:pPr>
              <w:rPr>
                <w:bCs/>
                <w:sz w:val="24"/>
                <w:szCs w:val="24"/>
              </w:rPr>
            </w:pPr>
            <w:r w:rsidRPr="00E2688C">
              <w:rPr>
                <w:bCs/>
                <w:sz w:val="24"/>
                <w:szCs w:val="24"/>
              </w:rPr>
              <w:t>Осознание музыки как вида искусства интонации на новом уровне триединства «композитор -  исполнитель – слушатель». Выразительные возможности скрипки. Скрипичные мастера. Великие скрипачи. Постижение музыкального образа через сравнение различных интерпретаций произведения. Сопоставление произ-ведений скрипичной музыки с живописными полотнами художников разных эпох, портрет Н.Паганини в музыке и изобразительном искусстве.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right="17"/>
              <w:rPr>
                <w:b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Каприс </w:t>
            </w:r>
            <w:r w:rsidRPr="00E2688C">
              <w:rPr>
                <w:b/>
                <w:i/>
                <w:iCs/>
                <w:sz w:val="24"/>
                <w:szCs w:val="24"/>
              </w:rPr>
              <w:t xml:space="preserve">№ </w:t>
            </w: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24. </w:t>
            </w:r>
            <w:r w:rsidRPr="00E2688C">
              <w:rPr>
                <w:b/>
                <w:i/>
                <w:sz w:val="24"/>
                <w:szCs w:val="24"/>
              </w:rPr>
              <w:t>Для скрипки соло. Н. Паганини (классиче</w:t>
            </w:r>
            <w:r w:rsidRPr="00E2688C">
              <w:rPr>
                <w:b/>
                <w:i/>
                <w:sz w:val="24"/>
                <w:szCs w:val="24"/>
              </w:rPr>
              <w:softHyphen/>
              <w:t>ские и современные интерпретации).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17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Рапсодия на тему Паганини </w:t>
            </w:r>
            <w:r w:rsidRPr="00E2688C">
              <w:rPr>
                <w:b/>
                <w:i/>
                <w:sz w:val="24"/>
                <w:szCs w:val="24"/>
              </w:rPr>
              <w:t>(фрагменты). С.Рахманинов.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17"/>
              </w:numPr>
              <w:autoSpaceDE/>
              <w:autoSpaceDN/>
              <w:adjustRightInd/>
              <w:ind w:right="17"/>
              <w:rPr>
                <w:b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Вариации на тему Паганини </w:t>
            </w:r>
            <w:r w:rsidRPr="00E2688C">
              <w:rPr>
                <w:b/>
                <w:i/>
                <w:sz w:val="24"/>
                <w:szCs w:val="24"/>
              </w:rPr>
              <w:t>(фрагменты). В. Лютославский.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b/>
                <w:i/>
                <w:sz w:val="24"/>
                <w:szCs w:val="24"/>
              </w:rPr>
              <w:t xml:space="preserve"> «Скрипка Паганини» В. Мигуля.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Пение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Совершенствование вокально-хоровых умений и навыков для передачи музыкально-исполнительского замысла, пение основных тем и инструментальных произведений.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Драматизация музыкальных произведений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Многообразие театрализованных форм музыкально-творческой деятельности.</w:t>
            </w:r>
          </w:p>
        </w:tc>
      </w:tr>
      <w:tr w:rsidR="00552DA9" w:rsidRPr="00E2688C" w:rsidTr="002C74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 xml:space="preserve">Волшебная палочка дирижера </w:t>
            </w:r>
            <w:r w:rsidR="00E5764B" w:rsidRPr="00E2688C">
              <w:rPr>
                <w:b/>
                <w:sz w:val="24"/>
                <w:szCs w:val="24"/>
              </w:rPr>
              <w:t>.</w:t>
            </w:r>
            <w:r w:rsidRPr="00E2688C">
              <w:rPr>
                <w:b/>
                <w:sz w:val="24"/>
                <w:szCs w:val="24"/>
              </w:rPr>
              <w:t>Урок-концерт</w:t>
            </w:r>
          </w:p>
          <w:p w:rsidR="00552DA9" w:rsidRPr="00E2688C" w:rsidRDefault="00552DA9" w:rsidP="00552DA9">
            <w:pPr>
              <w:ind w:firstLine="34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9A1D14" w:rsidP="00E576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E5764B">
            <w:pPr>
              <w:rPr>
                <w:sz w:val="24"/>
                <w:szCs w:val="24"/>
              </w:rPr>
            </w:pP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Слушание музыки</w:t>
            </w:r>
          </w:p>
          <w:p w:rsidR="00552DA9" w:rsidRPr="00E2688C" w:rsidRDefault="00552DA9" w:rsidP="00552DA9">
            <w:pPr>
              <w:rPr>
                <w:bCs/>
                <w:i/>
                <w:sz w:val="24"/>
                <w:szCs w:val="24"/>
              </w:rPr>
            </w:pPr>
            <w:r w:rsidRPr="00E2688C">
              <w:rPr>
                <w:bCs/>
                <w:i/>
                <w:sz w:val="24"/>
                <w:szCs w:val="24"/>
              </w:rPr>
              <w:t xml:space="preserve">Знакомство с творчеством выдающихся дирижеров.  </w:t>
            </w:r>
          </w:p>
          <w:p w:rsidR="00552DA9" w:rsidRPr="00E2688C" w:rsidRDefault="00552DA9" w:rsidP="00552DA9">
            <w:pPr>
              <w:jc w:val="both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Особое значение дирижера. Выразительная роль различных групп инструментов.</w:t>
            </w:r>
          </w:p>
          <w:p w:rsidR="00552DA9" w:rsidRPr="00E2688C" w:rsidRDefault="00552DA9" w:rsidP="00552DA9">
            <w:pPr>
              <w:jc w:val="both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Определение жанра симфонии, соотнесение с литературным жанром по масштабности.</w:t>
            </w:r>
          </w:p>
          <w:p w:rsidR="00552DA9" w:rsidRPr="00E2688C" w:rsidRDefault="00552DA9" w:rsidP="00552DA9">
            <w:pPr>
              <w:rPr>
                <w:bCs/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Интонационно-образный анализ произведений.</w:t>
            </w:r>
          </w:p>
          <w:p w:rsidR="00552DA9" w:rsidRPr="00E2688C" w:rsidRDefault="00552DA9" w:rsidP="00552DA9">
            <w:pPr>
              <w:rPr>
                <w:bCs/>
                <w:sz w:val="24"/>
                <w:szCs w:val="24"/>
              </w:rPr>
            </w:pPr>
            <w:r w:rsidRPr="00E2688C">
              <w:rPr>
                <w:bCs/>
                <w:sz w:val="24"/>
                <w:szCs w:val="24"/>
              </w:rPr>
              <w:t>Значение дирижера в исполнении симфонической музыки. Роль групп инструментов симфонического оркестра. Симфонический оркестр. Группы инструментов оркестра. Дирижер</w:t>
            </w:r>
          </w:p>
          <w:p w:rsidR="00552DA9" w:rsidRPr="00E2688C" w:rsidRDefault="00552DA9" w:rsidP="001975A8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b/>
                <w:bCs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sz w:val="24"/>
                <w:szCs w:val="24"/>
              </w:rPr>
              <w:t>«Музыкант» Б. Окуджава</w:t>
            </w:r>
          </w:p>
          <w:p w:rsidR="00552DA9" w:rsidRPr="00E2688C" w:rsidRDefault="00552DA9" w:rsidP="001975A8">
            <w:pPr>
              <w:pStyle w:val="a8"/>
              <w:widowControl/>
              <w:numPr>
                <w:ilvl w:val="0"/>
                <w:numId w:val="25"/>
              </w:numPr>
              <w:autoSpaceDE/>
              <w:autoSpaceDN/>
              <w:adjustRightInd/>
              <w:rPr>
                <w:b/>
                <w:bCs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sz w:val="24"/>
                <w:szCs w:val="24"/>
              </w:rPr>
              <w:t>Звучание симфонического оркестра разных дирижеров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Пение</w:t>
            </w:r>
          </w:p>
          <w:p w:rsidR="00552DA9" w:rsidRPr="00E2688C" w:rsidRDefault="00552DA9" w:rsidP="00552DA9">
            <w:pPr>
              <w:rPr>
                <w:spacing w:val="-5"/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Творческое самовыражение учащегося в хоровом и ансамблевом исполнении различных образцов вокальной музыки.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Воплощение различных музыкальных образов при разучивании, одноголосном и двухголосном исполнении произведений отечественных и зарубежных авторов.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Инструментальное музицирование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Участие в ансамблевом исполнении народной музыки, классических и современных музыкальных произведений разных форм и жанров.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Музыкально-пластическое движение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Пластические средства выразительности в воплощении различных музыкальных образов.</w:t>
            </w:r>
          </w:p>
        </w:tc>
      </w:tr>
      <w:tr w:rsidR="00552DA9" w:rsidRPr="00E2688C" w:rsidTr="002C74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ind w:firstLine="34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Народное музыкальное творчество</w:t>
            </w:r>
          </w:p>
          <w:p w:rsidR="00552DA9" w:rsidRPr="00E2688C" w:rsidRDefault="00552DA9" w:rsidP="00552DA9">
            <w:pPr>
              <w:ind w:firstLine="34"/>
              <w:rPr>
                <w:b/>
                <w:sz w:val="24"/>
                <w:szCs w:val="24"/>
              </w:rPr>
            </w:pPr>
          </w:p>
          <w:p w:rsidR="00552DA9" w:rsidRPr="00E2688C" w:rsidRDefault="00552DA9" w:rsidP="00552DA9">
            <w:pPr>
              <w:ind w:firstLine="34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Мастерство исполнителя. Вторая жизнь песни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9A1D14" w:rsidP="00E576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E5764B">
            <w:pPr>
              <w:rPr>
                <w:sz w:val="24"/>
                <w:szCs w:val="24"/>
              </w:rPr>
            </w:pP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Пение</w:t>
            </w:r>
          </w:p>
          <w:p w:rsidR="00552DA9" w:rsidRPr="00E2688C" w:rsidRDefault="00552DA9" w:rsidP="00552DA9">
            <w:pPr>
              <w:rPr>
                <w:spacing w:val="-5"/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Творческое самовыражение учащегося в хоровом и ансамблевом исполнении различных образцов вокальной музыки.</w:t>
            </w:r>
          </w:p>
          <w:p w:rsidR="00552DA9" w:rsidRPr="00E2688C" w:rsidRDefault="00552DA9" w:rsidP="00552DA9">
            <w:pPr>
              <w:rPr>
                <w:spacing w:val="-5"/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Воплощение различных музыкальных образов при разучивании, одноголосном и двухголосном исполнении произведений отечественных и зарубежных авторов.</w:t>
            </w:r>
          </w:p>
          <w:p w:rsidR="00552DA9" w:rsidRPr="00E2688C" w:rsidRDefault="00552DA9" w:rsidP="00552DA9">
            <w:pPr>
              <w:rPr>
                <w:spacing w:val="-5"/>
                <w:sz w:val="24"/>
                <w:szCs w:val="24"/>
              </w:rPr>
            </w:pP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</w:p>
        </w:tc>
      </w:tr>
      <w:tr w:rsidR="00552DA9" w:rsidRPr="00E2688C" w:rsidTr="002C74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ind w:firstLine="34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Музыка как вид искусства</w:t>
            </w:r>
          </w:p>
          <w:p w:rsidR="00552DA9" w:rsidRPr="00E2688C" w:rsidRDefault="00552DA9" w:rsidP="00552DA9">
            <w:pPr>
              <w:ind w:firstLine="34"/>
              <w:rPr>
                <w:b/>
                <w:sz w:val="24"/>
                <w:szCs w:val="24"/>
              </w:rPr>
            </w:pPr>
          </w:p>
          <w:p w:rsidR="00552DA9" w:rsidRPr="00E2688C" w:rsidRDefault="00552DA9" w:rsidP="00E5764B">
            <w:pPr>
              <w:ind w:firstLine="34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 xml:space="preserve">Образы борьбы и победы в искусстве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</w:p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9A1D14" w:rsidP="00E576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712213">
            <w:pPr>
              <w:rPr>
                <w:sz w:val="24"/>
                <w:szCs w:val="24"/>
              </w:rPr>
            </w:pP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Слушание музыки</w:t>
            </w:r>
          </w:p>
          <w:p w:rsidR="00552DA9" w:rsidRPr="00E2688C" w:rsidRDefault="00552DA9" w:rsidP="00552DA9">
            <w:pPr>
              <w:rPr>
                <w:bCs/>
                <w:i/>
                <w:sz w:val="24"/>
                <w:szCs w:val="24"/>
              </w:rPr>
            </w:pPr>
            <w:r w:rsidRPr="00E2688C">
              <w:rPr>
                <w:bCs/>
                <w:i/>
                <w:sz w:val="24"/>
                <w:szCs w:val="24"/>
              </w:rPr>
              <w:t xml:space="preserve">Особенности трактовки драматической музыки на примере образцов симфонии. </w:t>
            </w:r>
          </w:p>
          <w:p w:rsidR="00552DA9" w:rsidRPr="00E2688C" w:rsidRDefault="00552DA9" w:rsidP="00552DA9">
            <w:pPr>
              <w:jc w:val="both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Образный строй «Симфонии №5» Л.Бетховена, творческий процесс сочинения музыки.</w:t>
            </w:r>
          </w:p>
          <w:p w:rsidR="00552DA9" w:rsidRPr="00E2688C" w:rsidRDefault="00552DA9" w:rsidP="00552DA9">
            <w:pPr>
              <w:rPr>
                <w:bCs/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Размышление на тему: Можем ли мы услышать живопись? Можем ли мы увидеть музыку?</w:t>
            </w:r>
          </w:p>
          <w:p w:rsidR="00552DA9" w:rsidRPr="00E2688C" w:rsidRDefault="00552DA9" w:rsidP="00552DA9">
            <w:pPr>
              <w:rPr>
                <w:bCs/>
                <w:sz w:val="24"/>
                <w:szCs w:val="24"/>
              </w:rPr>
            </w:pPr>
            <w:r w:rsidRPr="00E2688C">
              <w:rPr>
                <w:bCs/>
                <w:sz w:val="24"/>
                <w:szCs w:val="24"/>
              </w:rPr>
              <w:t>Особенности симфонического развития «Симфонии № 5» Л. Бетховена. Эскиз. Этюд. Набросок. Зарисовка.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Симфония </w:t>
            </w:r>
            <w:r w:rsidRPr="00E2688C">
              <w:rPr>
                <w:b/>
                <w:i/>
                <w:iCs/>
                <w:sz w:val="24"/>
                <w:szCs w:val="24"/>
              </w:rPr>
              <w:t xml:space="preserve">№ </w:t>
            </w:r>
            <w:r w:rsidRPr="00E2688C">
              <w:rPr>
                <w:b/>
                <w:bCs/>
                <w:i/>
                <w:iCs/>
                <w:sz w:val="24"/>
                <w:szCs w:val="24"/>
              </w:rPr>
              <w:t xml:space="preserve">5 </w:t>
            </w:r>
            <w:r w:rsidRPr="00E2688C">
              <w:rPr>
                <w:b/>
                <w:i/>
                <w:sz w:val="24"/>
                <w:szCs w:val="24"/>
              </w:rPr>
              <w:t>(фрагменты). Л. Бетховен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Пение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Совершенствование вокально-хоровых умений и навыков для передачи музыкально-исполнительского замысла, пение основных тем и инструментальных произведений.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Драматизация музыкальных произведений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Средства выразительности различных видов искусства в воплощении эмоционально-образного содержания классических и современных музыкальных произведений.</w:t>
            </w:r>
          </w:p>
        </w:tc>
      </w:tr>
      <w:tr w:rsidR="00552DA9" w:rsidRPr="00E2688C" w:rsidTr="002C74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E5764B" w:rsidP="00552DA9">
            <w:pPr>
              <w:tabs>
                <w:tab w:val="left" w:pos="24"/>
              </w:tabs>
              <w:ind w:firstLine="34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Застывшая музыка</w:t>
            </w:r>
          </w:p>
          <w:p w:rsidR="00552DA9" w:rsidRPr="00E2688C" w:rsidRDefault="00552DA9" w:rsidP="00552DA9">
            <w:pPr>
              <w:tabs>
                <w:tab w:val="left" w:pos="2300"/>
              </w:tabs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9A1D14" w:rsidP="00E576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E5764B">
            <w:pPr>
              <w:rPr>
                <w:sz w:val="24"/>
                <w:szCs w:val="24"/>
              </w:rPr>
            </w:pP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Слушание музыки</w:t>
            </w:r>
          </w:p>
          <w:p w:rsidR="00552DA9" w:rsidRPr="00E2688C" w:rsidRDefault="00552DA9" w:rsidP="00552DA9">
            <w:pPr>
              <w:rPr>
                <w:i/>
                <w:sz w:val="24"/>
                <w:szCs w:val="24"/>
              </w:rPr>
            </w:pPr>
            <w:r w:rsidRPr="00E2688C">
              <w:rPr>
                <w:i/>
                <w:sz w:val="24"/>
                <w:szCs w:val="24"/>
              </w:rPr>
              <w:t xml:space="preserve">Отечественная и зарубежная духовная музыка в синтезе с храмовым искусством.  Музыка И.Баха как вечно живое искусство, возвышающее душу человека. </w:t>
            </w:r>
          </w:p>
          <w:p w:rsidR="00552DA9" w:rsidRPr="00E2688C" w:rsidRDefault="00552DA9" w:rsidP="00552DA9">
            <w:pPr>
              <w:rPr>
                <w:bCs/>
                <w:sz w:val="24"/>
                <w:szCs w:val="24"/>
              </w:rPr>
            </w:pPr>
            <w:r w:rsidRPr="00E2688C">
              <w:rPr>
                <w:bCs/>
                <w:sz w:val="24"/>
                <w:szCs w:val="24"/>
              </w:rPr>
              <w:t xml:space="preserve">Общность языка художественных произведений в музыке и живописи. Духовная музыка. Светская музыка. </w:t>
            </w:r>
          </w:p>
          <w:p w:rsidR="00552DA9" w:rsidRPr="00E2688C" w:rsidRDefault="00552DA9" w:rsidP="00552DA9">
            <w:pPr>
              <w:rPr>
                <w:bCs/>
                <w:sz w:val="24"/>
                <w:szCs w:val="24"/>
              </w:rPr>
            </w:pPr>
            <w:r w:rsidRPr="00E2688C">
              <w:rPr>
                <w:bCs/>
                <w:sz w:val="24"/>
                <w:szCs w:val="24"/>
              </w:rPr>
              <w:t>Гармония в синтезе искусств: архитектуры, музыки, изобразительного искусства. Православные храмы и русская духовная музыка. Хор, а капелла.</w:t>
            </w:r>
          </w:p>
          <w:p w:rsidR="00552DA9" w:rsidRPr="00E2688C" w:rsidRDefault="00552DA9" w:rsidP="00552DA9">
            <w:pPr>
              <w:rPr>
                <w:bCs/>
                <w:sz w:val="24"/>
                <w:szCs w:val="24"/>
              </w:rPr>
            </w:pPr>
            <w:r w:rsidRPr="00E2688C">
              <w:rPr>
                <w:bCs/>
                <w:sz w:val="24"/>
                <w:szCs w:val="24"/>
              </w:rPr>
              <w:t>Католические храмы и органная музыка.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19"/>
              </w:numPr>
              <w:tabs>
                <w:tab w:val="clear" w:pos="1073"/>
              </w:tabs>
              <w:autoSpaceDE/>
              <w:autoSpaceDN/>
              <w:adjustRightInd/>
              <w:ind w:left="648" w:hanging="426"/>
              <w:rPr>
                <w:b/>
                <w:bCs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sz w:val="24"/>
                <w:szCs w:val="24"/>
              </w:rPr>
              <w:t xml:space="preserve">Органная прелюдия (соль минор) И.-С. Бах 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19"/>
              </w:numPr>
              <w:tabs>
                <w:tab w:val="clear" w:pos="1073"/>
              </w:tabs>
              <w:autoSpaceDE/>
              <w:autoSpaceDN/>
              <w:adjustRightInd/>
              <w:ind w:left="648" w:hanging="426"/>
              <w:rPr>
                <w:b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sz w:val="24"/>
                <w:szCs w:val="24"/>
              </w:rPr>
              <w:t xml:space="preserve"> «Богородице Дево, радуйся» П. Чайковский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b/>
                <w:bCs/>
                <w:i/>
                <w:sz w:val="24"/>
                <w:szCs w:val="24"/>
              </w:rPr>
              <w:t>«Богородице Дево, радуйся» С. Рахманинов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Пение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Воплощение различных музыкальных образов при разучивании, одноголосном и двухголосном исполнении произведений отечественных и зарубежных авторов.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Музыкально-творческая практика</w:t>
            </w:r>
          </w:p>
          <w:p w:rsidR="00552DA9" w:rsidRPr="00E2688C" w:rsidRDefault="00552DA9" w:rsidP="00552DA9">
            <w:pPr>
              <w:rPr>
                <w:color w:val="000000" w:themeColor="text1"/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Музыкально-образовательные ресурсы и поиск содержательной информации в сети Интернет.</w:t>
            </w:r>
          </w:p>
        </w:tc>
      </w:tr>
      <w:tr w:rsidR="00552DA9" w:rsidRPr="00E2688C" w:rsidTr="002C74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П</w:t>
            </w:r>
            <w:r w:rsidR="00E5764B" w:rsidRPr="00E2688C">
              <w:rPr>
                <w:b/>
                <w:sz w:val="24"/>
                <w:szCs w:val="24"/>
              </w:rPr>
              <w:t xml:space="preserve">олифония в музыке и в живописи </w:t>
            </w:r>
          </w:p>
          <w:p w:rsidR="00552DA9" w:rsidRPr="00E2688C" w:rsidRDefault="00552DA9" w:rsidP="00552DA9">
            <w:pPr>
              <w:ind w:firstLine="34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9A1D14" w:rsidP="00E576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E5764B">
            <w:pPr>
              <w:rPr>
                <w:sz w:val="24"/>
                <w:szCs w:val="24"/>
              </w:rPr>
            </w:pP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Слушание музыки</w:t>
            </w:r>
          </w:p>
          <w:p w:rsidR="00552DA9" w:rsidRPr="00E2688C" w:rsidRDefault="00552DA9" w:rsidP="00552DA9">
            <w:pPr>
              <w:rPr>
                <w:i/>
                <w:sz w:val="24"/>
                <w:szCs w:val="24"/>
              </w:rPr>
            </w:pPr>
            <w:r w:rsidRPr="00E2688C">
              <w:rPr>
                <w:i/>
                <w:sz w:val="24"/>
                <w:szCs w:val="24"/>
              </w:rPr>
              <w:t>Знакомство с творчеством композитора на примере жанра – фуга. Выразительные возможности различного склада письма (полифония).</w:t>
            </w:r>
          </w:p>
          <w:p w:rsidR="00552DA9" w:rsidRPr="00E2688C" w:rsidRDefault="00552DA9" w:rsidP="00552DA9">
            <w:pPr>
              <w:rPr>
                <w:bCs/>
                <w:sz w:val="24"/>
                <w:szCs w:val="24"/>
              </w:rPr>
            </w:pPr>
            <w:r w:rsidRPr="00E2688C">
              <w:rPr>
                <w:bCs/>
                <w:sz w:val="24"/>
                <w:szCs w:val="24"/>
              </w:rPr>
              <w:t>Полифония. Фуга.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648" w:hanging="426"/>
              <w:rPr>
                <w:b/>
                <w:bCs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sz w:val="24"/>
                <w:szCs w:val="24"/>
              </w:rPr>
              <w:t xml:space="preserve">И.-С. Бах: Прелюдия и фуга №1 (до мажор), 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648" w:hanging="426"/>
              <w:rPr>
                <w:b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sz w:val="24"/>
                <w:szCs w:val="24"/>
              </w:rPr>
              <w:t xml:space="preserve">Аве Мария. 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19"/>
              </w:numPr>
              <w:tabs>
                <w:tab w:val="clear" w:pos="1073"/>
              </w:tabs>
              <w:autoSpaceDE/>
              <w:autoSpaceDN/>
              <w:adjustRightInd/>
              <w:ind w:left="648" w:hanging="426"/>
              <w:rPr>
                <w:b/>
                <w:bCs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sz w:val="24"/>
                <w:szCs w:val="24"/>
              </w:rPr>
              <w:t>Ария альта из мессы (си минор) И.-С. Бах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Пение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Воплощение различных музыкальных образов при разучивании, одноголосном и двухголосном исполнении произведений отечественных и зарубежных авторов.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Музыкально-пластическое движение</w:t>
            </w:r>
          </w:p>
          <w:p w:rsidR="00552DA9" w:rsidRPr="00E2688C" w:rsidRDefault="00552DA9" w:rsidP="00552DA9">
            <w:pPr>
              <w:rPr>
                <w:color w:val="000000" w:themeColor="text1"/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 xml:space="preserve">Пластические средства выразительности в воплощении различных музыкальных образов. </w:t>
            </w:r>
          </w:p>
        </w:tc>
      </w:tr>
      <w:tr w:rsidR="00552DA9" w:rsidRPr="00E2688C" w:rsidTr="002C74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E5764B">
            <w:pPr>
              <w:rPr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 xml:space="preserve">Музыка на мольберте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9A1D14" w:rsidP="00552D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E5764B">
            <w:pPr>
              <w:rPr>
                <w:sz w:val="24"/>
                <w:szCs w:val="24"/>
              </w:rPr>
            </w:pP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Слушание музыки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bCs/>
                <w:i/>
                <w:sz w:val="24"/>
                <w:szCs w:val="24"/>
              </w:rPr>
              <w:t>Стилевое многообразие музыки 20 столетия. Импрессионизм.</w:t>
            </w:r>
            <w:r w:rsidRPr="00E2688C">
              <w:rPr>
                <w:sz w:val="24"/>
                <w:szCs w:val="24"/>
              </w:rPr>
              <w:t xml:space="preserve"> </w:t>
            </w:r>
          </w:p>
          <w:p w:rsidR="00552DA9" w:rsidRPr="00E2688C" w:rsidRDefault="00552DA9" w:rsidP="00552DA9">
            <w:pPr>
              <w:rPr>
                <w:bCs/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 xml:space="preserve">Выявление многосторонних связей музыки, изобразительного искусства и литературы на примере творчества литовского художника - композитора М.Чюрлёниса. </w:t>
            </w:r>
            <w:r w:rsidRPr="00E2688C">
              <w:rPr>
                <w:bCs/>
                <w:sz w:val="24"/>
                <w:szCs w:val="24"/>
              </w:rPr>
              <w:t xml:space="preserve">Живописная музыка и музыкальная живопись М.К. Чюрлениса. Иносказание, символизм. Звуковая палитра пьес. Цветовая гамма картин. Образ моря в искусстве Чюрлениса. Композиция. Форма. Триптих. Соната. </w:t>
            </w:r>
            <w:r w:rsidRPr="00E2688C">
              <w:rPr>
                <w:bCs/>
                <w:sz w:val="24"/>
                <w:szCs w:val="24"/>
                <w:lang w:val="en-US"/>
              </w:rPr>
              <w:t>Allegro</w:t>
            </w:r>
            <w:r w:rsidRPr="00E2688C">
              <w:rPr>
                <w:bCs/>
                <w:sz w:val="24"/>
                <w:szCs w:val="24"/>
              </w:rPr>
              <w:t xml:space="preserve">, </w:t>
            </w:r>
            <w:r w:rsidRPr="00E2688C">
              <w:rPr>
                <w:bCs/>
                <w:sz w:val="24"/>
                <w:szCs w:val="24"/>
                <w:lang w:val="en-US"/>
              </w:rPr>
              <w:t>Andante</w:t>
            </w:r>
            <w:r w:rsidRPr="00E2688C">
              <w:rPr>
                <w:bCs/>
                <w:sz w:val="24"/>
                <w:szCs w:val="24"/>
              </w:rPr>
              <w:t>.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sz w:val="24"/>
                <w:szCs w:val="24"/>
              </w:rPr>
              <w:t xml:space="preserve">М.К. Чюрленис. Фуга. 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sz w:val="24"/>
                <w:szCs w:val="24"/>
              </w:rPr>
              <w:t xml:space="preserve">М.К. Чюрленис. Прелюдия ми минор, 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b/>
                <w:bCs/>
                <w:i/>
                <w:sz w:val="24"/>
                <w:szCs w:val="24"/>
              </w:rPr>
              <w:t>М.К. Чюрленис. Прелюдия ля минор, Симфоническая поэма «Море».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Пение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Воплощение различных музыкальных образов при разучивании, одноголосном и двухголосном исполнении произведений отечественных и зарубежных авторов.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Музыкально-творческая практика</w:t>
            </w:r>
          </w:p>
          <w:p w:rsidR="00552DA9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Музыкально-образовательные ресурсы и поиск содержательной информации в сети Интернет.</w:t>
            </w:r>
          </w:p>
          <w:p w:rsidR="009A1D14" w:rsidRPr="00E2688C" w:rsidRDefault="009A1D14" w:rsidP="00552DA9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52DA9" w:rsidRPr="00E2688C" w:rsidTr="002C74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E5764B">
            <w:pPr>
              <w:rPr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 xml:space="preserve">Импрессионизм в музыке и в живописи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9A1D14" w:rsidP="00E576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E5764B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Слушание музыки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bCs/>
                <w:i/>
                <w:sz w:val="24"/>
                <w:szCs w:val="24"/>
              </w:rPr>
              <w:t>Стилевое многообразие музыки 20 столетия. Импрессионизм.</w:t>
            </w:r>
            <w:r w:rsidRPr="00E2688C">
              <w:rPr>
                <w:sz w:val="24"/>
                <w:szCs w:val="24"/>
              </w:rPr>
              <w:t xml:space="preserve"> </w:t>
            </w:r>
            <w:r w:rsidRPr="00E2688C">
              <w:rPr>
                <w:i/>
                <w:sz w:val="24"/>
                <w:szCs w:val="24"/>
              </w:rPr>
              <w:t xml:space="preserve">Знакомство с произведениями К.Дебюсси. </w:t>
            </w:r>
          </w:p>
          <w:p w:rsidR="00552DA9" w:rsidRPr="00E2688C" w:rsidRDefault="00552DA9" w:rsidP="00552DA9">
            <w:pPr>
              <w:rPr>
                <w:bCs/>
                <w:sz w:val="24"/>
                <w:szCs w:val="24"/>
              </w:rPr>
            </w:pPr>
            <w:r w:rsidRPr="00E2688C">
              <w:rPr>
                <w:bCs/>
                <w:sz w:val="24"/>
                <w:szCs w:val="24"/>
              </w:rPr>
              <w:t>Особенности импрессионизма как художественного стиля. Взаимодействие импрессионизма в музыке и в живописи. Импрессионизм. Прелюдия. Интерпретация. Фортепианная сюита.  Джазовые ритмы.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22"/>
              </w:numPr>
              <w:autoSpaceDE/>
              <w:autoSpaceDN/>
              <w:adjustRightInd/>
              <w:rPr>
                <w:b/>
                <w:bCs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sz w:val="24"/>
                <w:szCs w:val="24"/>
              </w:rPr>
              <w:t>«Детский уголок» К.Дебюсси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22"/>
              </w:numPr>
              <w:autoSpaceDE/>
              <w:autoSpaceDN/>
              <w:adjustRightInd/>
              <w:rPr>
                <w:b/>
                <w:bCs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sz w:val="24"/>
                <w:szCs w:val="24"/>
              </w:rPr>
              <w:t>«Диалог ветра с морем»  К.Дебюсси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b/>
                <w:bCs/>
                <w:i/>
                <w:sz w:val="24"/>
                <w:szCs w:val="24"/>
              </w:rPr>
              <w:t>«Океан море синее» вступление к опере «Садко» Н.Римский - Корсаков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Пение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Воплощение различных музыкальных образов при разучивании, одноголосном и двухголосном исполнении произведений отечественных и зарубежных авторов.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Музыкально-творческая практика</w:t>
            </w:r>
          </w:p>
          <w:p w:rsidR="00552DA9" w:rsidRPr="00E2688C" w:rsidRDefault="00552DA9" w:rsidP="00552DA9">
            <w:pPr>
              <w:rPr>
                <w:color w:val="000000" w:themeColor="text1"/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Музыкально-образовательные ресурсы и поиск содержательной информации в сети Интернет.</w:t>
            </w:r>
          </w:p>
        </w:tc>
      </w:tr>
      <w:tr w:rsidR="00552DA9" w:rsidRPr="00E2688C" w:rsidTr="002C74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E5764B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 xml:space="preserve">О подвигах, о доблести и славе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9A1D14" w:rsidP="007168C6">
            <w:pPr>
              <w:tabs>
                <w:tab w:val="left" w:pos="11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E5764B">
            <w:pPr>
              <w:rPr>
                <w:sz w:val="24"/>
                <w:szCs w:val="24"/>
              </w:rPr>
            </w:pP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Слушание музыки</w:t>
            </w:r>
          </w:p>
          <w:p w:rsidR="00552DA9" w:rsidRPr="00E2688C" w:rsidRDefault="00552DA9" w:rsidP="00552DA9">
            <w:pPr>
              <w:rPr>
                <w:i/>
                <w:sz w:val="24"/>
                <w:szCs w:val="24"/>
              </w:rPr>
            </w:pPr>
            <w:r w:rsidRPr="00E2688C">
              <w:rPr>
                <w:i/>
                <w:sz w:val="24"/>
                <w:szCs w:val="24"/>
              </w:rPr>
              <w:t>Стилевое многообразие музыки 20 века. Богатство музыкальных образов - драма-тические, героические.</w:t>
            </w:r>
          </w:p>
          <w:p w:rsidR="00552DA9" w:rsidRPr="00E2688C" w:rsidRDefault="00552DA9" w:rsidP="00552DA9">
            <w:pPr>
              <w:rPr>
                <w:bCs/>
                <w:sz w:val="24"/>
                <w:szCs w:val="24"/>
              </w:rPr>
            </w:pPr>
            <w:r w:rsidRPr="00E2688C">
              <w:rPr>
                <w:bCs/>
                <w:sz w:val="24"/>
                <w:szCs w:val="24"/>
              </w:rPr>
              <w:t>Тема защиты Родины в различных  видах искусства. Сопоставление художественных произведений.</w:t>
            </w:r>
          </w:p>
          <w:p w:rsidR="00552DA9" w:rsidRPr="00E2688C" w:rsidRDefault="00552DA9" w:rsidP="00552DA9">
            <w:pPr>
              <w:rPr>
                <w:bCs/>
                <w:sz w:val="24"/>
                <w:szCs w:val="24"/>
              </w:rPr>
            </w:pPr>
            <w:r w:rsidRPr="00E2688C">
              <w:rPr>
                <w:bCs/>
                <w:sz w:val="24"/>
                <w:szCs w:val="24"/>
              </w:rPr>
              <w:t>Реквием. «Реквием» Д. Кабалевский: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sz w:val="24"/>
                <w:szCs w:val="24"/>
              </w:rPr>
              <w:t xml:space="preserve">«Помните» 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rPr>
                <w:b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sz w:val="24"/>
                <w:szCs w:val="24"/>
              </w:rPr>
              <w:t>«Наши дети»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b/>
                <w:bCs/>
                <w:i/>
                <w:sz w:val="24"/>
                <w:szCs w:val="24"/>
              </w:rPr>
              <w:t>«Реквием» стихи Р. Рождественского.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Пение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Творческое самовыражение учащегося в хоровом и ансамблевом исполнении различных образцов вокальной музыки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Драматизация музыкальных произведений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Средства выразительности различных видов искусства в воплощении эмоционально-образного содержания классических и современных музыкальных произведений.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</w:p>
        </w:tc>
      </w:tr>
      <w:tr w:rsidR="00552DA9" w:rsidRPr="00E2688C" w:rsidTr="002C74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E5764B">
            <w:pPr>
              <w:rPr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 xml:space="preserve">В каждой мимолетности вижу я миры </w:t>
            </w:r>
            <w:r w:rsidR="00E5764B" w:rsidRPr="00E2688C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9A1D14" w:rsidP="00E576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E5764B">
            <w:pPr>
              <w:rPr>
                <w:sz w:val="24"/>
                <w:szCs w:val="24"/>
              </w:rPr>
            </w:pP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Слушание музыки</w:t>
            </w:r>
          </w:p>
          <w:p w:rsidR="00552DA9" w:rsidRPr="00E2688C" w:rsidRDefault="00552DA9" w:rsidP="00552DA9">
            <w:pPr>
              <w:rPr>
                <w:bCs/>
                <w:sz w:val="24"/>
                <w:szCs w:val="24"/>
              </w:rPr>
            </w:pPr>
            <w:r w:rsidRPr="00E2688C">
              <w:rPr>
                <w:i/>
                <w:sz w:val="24"/>
                <w:szCs w:val="24"/>
              </w:rPr>
              <w:t>Богатство музыкальных образов  и особенности их драматургического  развития в камерной инструментальной музыке.</w:t>
            </w:r>
          </w:p>
          <w:p w:rsidR="00552DA9" w:rsidRPr="00E2688C" w:rsidRDefault="00552DA9" w:rsidP="00552DA9">
            <w:pPr>
              <w:rPr>
                <w:bCs/>
                <w:sz w:val="24"/>
                <w:szCs w:val="24"/>
              </w:rPr>
            </w:pPr>
            <w:r w:rsidRPr="00E2688C">
              <w:rPr>
                <w:bCs/>
                <w:sz w:val="24"/>
                <w:szCs w:val="24"/>
              </w:rPr>
              <w:t xml:space="preserve">Образный мир произведений С. Прокофьева. Цикл «Мимолетности». Сопоставление музыкальных и художественных образов. Фортепианная миниатюра. Язык искусства. 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b/>
                <w:bCs/>
                <w:i/>
                <w:sz w:val="24"/>
                <w:szCs w:val="24"/>
              </w:rPr>
              <w:t>С. Прокофьев Мимолетности (№ 1, 7, 10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Пение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Творческое самовыражение учащегося в хоровом и ансамблевом исполнении различных образцов вокальной музыки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Музыкально-творческая практика</w:t>
            </w:r>
          </w:p>
          <w:p w:rsidR="00552DA9" w:rsidRPr="00E2688C" w:rsidRDefault="00552DA9" w:rsidP="00552DA9">
            <w:pPr>
              <w:rPr>
                <w:color w:val="000000" w:themeColor="text1"/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Музыкально-образовательные ресурсы и поиск содержательной информации в сети Интернет.</w:t>
            </w:r>
          </w:p>
        </w:tc>
      </w:tr>
      <w:tr w:rsidR="00552DA9" w:rsidRPr="00E2688C" w:rsidTr="002C74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E5764B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 xml:space="preserve">Музыкальная живопись М.П.Мусоргского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9A1D14" w:rsidP="00E576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E5764B">
            <w:pPr>
              <w:rPr>
                <w:sz w:val="24"/>
                <w:szCs w:val="24"/>
              </w:rPr>
            </w:pP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Слушание музыки</w:t>
            </w:r>
          </w:p>
          <w:p w:rsidR="00552DA9" w:rsidRPr="00E2688C" w:rsidRDefault="00552DA9" w:rsidP="00552DA9">
            <w:pPr>
              <w:rPr>
                <w:bCs/>
                <w:sz w:val="24"/>
                <w:szCs w:val="24"/>
              </w:rPr>
            </w:pPr>
            <w:r w:rsidRPr="00E2688C">
              <w:rPr>
                <w:i/>
                <w:sz w:val="24"/>
                <w:szCs w:val="24"/>
              </w:rPr>
              <w:t>Богатство музыкальных образов  и особенности их драматургического  развития в камерной инструментальной музыке.</w:t>
            </w:r>
          </w:p>
          <w:p w:rsidR="00552DA9" w:rsidRPr="00E2688C" w:rsidRDefault="00552DA9" w:rsidP="00552DA9">
            <w:pPr>
              <w:rPr>
                <w:bCs/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 xml:space="preserve">Образный мир произведений М.П.Мусоргского. Цикл «картинки с выставки». </w:t>
            </w:r>
            <w:r w:rsidRPr="00E2688C">
              <w:rPr>
                <w:bCs/>
                <w:sz w:val="24"/>
                <w:szCs w:val="24"/>
              </w:rPr>
              <w:t>Сопоставление музыкальных и художественных образов. Язык искусства. Интермедия.</w:t>
            </w:r>
          </w:p>
          <w:p w:rsidR="00552DA9" w:rsidRPr="00E2688C" w:rsidRDefault="00552DA9" w:rsidP="001975A8">
            <w:pPr>
              <w:widowControl/>
              <w:numPr>
                <w:ilvl w:val="0"/>
                <w:numId w:val="24"/>
              </w:numPr>
              <w:autoSpaceDE/>
              <w:autoSpaceDN/>
              <w:adjustRightInd/>
              <w:rPr>
                <w:b/>
                <w:bCs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sz w:val="24"/>
                <w:szCs w:val="24"/>
              </w:rPr>
              <w:t xml:space="preserve">М.П. Мусоргский «Картинки с выставки»: </w:t>
            </w:r>
          </w:p>
          <w:p w:rsidR="00552DA9" w:rsidRPr="00E2688C" w:rsidRDefault="00552DA9" w:rsidP="00552DA9">
            <w:pPr>
              <w:ind w:left="720"/>
              <w:rPr>
                <w:b/>
                <w:bCs/>
                <w:i/>
                <w:sz w:val="24"/>
                <w:szCs w:val="24"/>
              </w:rPr>
            </w:pPr>
            <w:r w:rsidRPr="00E2688C">
              <w:rPr>
                <w:b/>
                <w:bCs/>
                <w:i/>
                <w:sz w:val="24"/>
                <w:szCs w:val="24"/>
              </w:rPr>
              <w:t xml:space="preserve">- «Избушка на курьих ножках», </w:t>
            </w:r>
          </w:p>
          <w:p w:rsidR="00552DA9" w:rsidRPr="00E2688C" w:rsidRDefault="00552DA9" w:rsidP="00552DA9">
            <w:pPr>
              <w:rPr>
                <w:bCs/>
                <w:sz w:val="24"/>
                <w:szCs w:val="24"/>
              </w:rPr>
            </w:pPr>
            <w:r w:rsidRPr="00E2688C">
              <w:rPr>
                <w:b/>
                <w:bCs/>
                <w:sz w:val="24"/>
                <w:szCs w:val="24"/>
              </w:rPr>
              <w:t xml:space="preserve">             </w:t>
            </w:r>
            <w:r w:rsidRPr="00E2688C">
              <w:rPr>
                <w:b/>
                <w:bCs/>
                <w:i/>
                <w:sz w:val="24"/>
                <w:szCs w:val="24"/>
              </w:rPr>
              <w:t>-«Балет невылупившихся птенцов»</w:t>
            </w:r>
            <w:r w:rsidRPr="00E2688C">
              <w:rPr>
                <w:bCs/>
                <w:sz w:val="24"/>
                <w:szCs w:val="24"/>
              </w:rPr>
              <w:t xml:space="preserve"> (классические и современные интерпретации)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bCs/>
                <w:sz w:val="24"/>
                <w:szCs w:val="24"/>
              </w:rPr>
              <w:t xml:space="preserve"> рисунки     В.Гартмана.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Пение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Совершенствование вокально-хоровых умений и навыков для передачи музыкально-исполнительского замысла, пение основных тем и инструментальных произведений.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Инструментальное музицирование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pacing w:val="-5"/>
                <w:sz w:val="24"/>
                <w:szCs w:val="24"/>
              </w:rPr>
              <w:t>Участие в ансамблевом исполнении народной музыки, классических и современных музыкальных произведений разных форм и жанров.</w:t>
            </w:r>
          </w:p>
          <w:p w:rsidR="00552DA9" w:rsidRPr="00E2688C" w:rsidRDefault="00552DA9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Драматизация музыкальных произведений</w:t>
            </w:r>
          </w:p>
          <w:p w:rsidR="00552DA9" w:rsidRPr="00E2688C" w:rsidRDefault="00552DA9" w:rsidP="00552DA9">
            <w:pPr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Средства выразительности различных видов искусства в воплощении эмоционально-образного содержания классических и современных музыкальных произведений.</w:t>
            </w:r>
          </w:p>
        </w:tc>
      </w:tr>
      <w:tr w:rsidR="00A50F7D" w:rsidRPr="00E2688C" w:rsidTr="002C741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7D" w:rsidRPr="00E2688C" w:rsidRDefault="00A50F7D" w:rsidP="00552DA9">
            <w:pPr>
              <w:jc w:val="center"/>
              <w:rPr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7D" w:rsidRPr="00E2688C" w:rsidRDefault="00A50F7D" w:rsidP="00E5764B">
            <w:pPr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Мир композитора. С веком наравне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7D" w:rsidRPr="00E2688C" w:rsidRDefault="00A50F7D" w:rsidP="00552DA9">
            <w:pPr>
              <w:jc w:val="center"/>
              <w:rPr>
                <w:b/>
                <w:sz w:val="24"/>
                <w:szCs w:val="24"/>
              </w:rPr>
            </w:pPr>
            <w:r w:rsidRPr="00E2688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7D" w:rsidRPr="00E2688C" w:rsidRDefault="009A1D14" w:rsidP="00E576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7D" w:rsidRPr="00E2688C" w:rsidRDefault="00A50F7D" w:rsidP="00E5764B">
            <w:pPr>
              <w:rPr>
                <w:sz w:val="24"/>
                <w:szCs w:val="24"/>
              </w:rPr>
            </w:pP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F7D" w:rsidRPr="00E2688C" w:rsidRDefault="00A50F7D" w:rsidP="00552DA9">
            <w:pPr>
              <w:rPr>
                <w:b/>
                <w:sz w:val="24"/>
                <w:szCs w:val="24"/>
              </w:rPr>
            </w:pPr>
            <w:r w:rsidRPr="00E2688C">
              <w:rPr>
                <w:sz w:val="24"/>
                <w:szCs w:val="24"/>
              </w:rPr>
              <w:t>Обобщить представления обучающихся о взаимодействии изобразительного искусства и музыки и их стилевом сходстве и различии на примере произведений русских и зарубежных композиторов.</w:t>
            </w:r>
          </w:p>
        </w:tc>
      </w:tr>
    </w:tbl>
    <w:p w:rsidR="00552DA9" w:rsidRPr="00E2688C" w:rsidRDefault="00552DA9" w:rsidP="00552DA9">
      <w:pPr>
        <w:jc w:val="center"/>
        <w:rPr>
          <w:sz w:val="24"/>
          <w:szCs w:val="24"/>
        </w:rPr>
      </w:pPr>
    </w:p>
    <w:p w:rsidR="00552DA9" w:rsidRPr="00E2688C" w:rsidRDefault="00552DA9" w:rsidP="00552DA9">
      <w:pPr>
        <w:rPr>
          <w:sz w:val="24"/>
          <w:szCs w:val="24"/>
        </w:rPr>
      </w:pPr>
    </w:p>
    <w:p w:rsidR="00552DA9" w:rsidRPr="00E2688C" w:rsidRDefault="00552DA9" w:rsidP="006663C7">
      <w:pPr>
        <w:spacing w:line="360" w:lineRule="auto"/>
        <w:jc w:val="center"/>
        <w:rPr>
          <w:b/>
          <w:sz w:val="24"/>
          <w:szCs w:val="24"/>
        </w:rPr>
      </w:pPr>
    </w:p>
    <w:p w:rsidR="001975A8" w:rsidRDefault="001975A8" w:rsidP="006663C7">
      <w:pPr>
        <w:spacing w:line="360" w:lineRule="auto"/>
        <w:jc w:val="center"/>
        <w:rPr>
          <w:b/>
          <w:sz w:val="24"/>
          <w:szCs w:val="24"/>
        </w:rPr>
      </w:pPr>
    </w:p>
    <w:sectPr w:rsidR="001975A8" w:rsidSect="00007DC3">
      <w:footerReference w:type="default" r:id="rId9"/>
      <w:pgSz w:w="16838" w:h="11906" w:orient="landscape"/>
      <w:pgMar w:top="426" w:right="1134" w:bottom="426" w:left="1134" w:header="709" w:footer="1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4EF" w:rsidRDefault="005E64EF" w:rsidP="0095420B">
      <w:r>
        <w:separator/>
      </w:r>
    </w:p>
  </w:endnote>
  <w:endnote w:type="continuationSeparator" w:id="0">
    <w:p w:rsidR="005E64EF" w:rsidRDefault="005E64EF" w:rsidP="009542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15525393"/>
    </w:sdtPr>
    <w:sdtContent>
      <w:p w:rsidR="00A50F7D" w:rsidRDefault="003F5BEF">
        <w:pPr>
          <w:pStyle w:val="a6"/>
          <w:jc w:val="right"/>
        </w:pPr>
        <w:fldSimple w:instr="PAGE   \* MERGEFORMAT">
          <w:r w:rsidR="005E64EF">
            <w:rPr>
              <w:noProof/>
            </w:rPr>
            <w:t>1</w:t>
          </w:r>
        </w:fldSimple>
      </w:p>
    </w:sdtContent>
  </w:sdt>
  <w:p w:rsidR="00A50F7D" w:rsidRDefault="00A50F7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4EF" w:rsidRDefault="005E64EF" w:rsidP="0095420B">
      <w:r>
        <w:separator/>
      </w:r>
    </w:p>
  </w:footnote>
  <w:footnote w:type="continuationSeparator" w:id="0">
    <w:p w:rsidR="005E64EF" w:rsidRDefault="005E64EF" w:rsidP="009542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C6632"/>
    <w:multiLevelType w:val="hybridMultilevel"/>
    <w:tmpl w:val="AC12BB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4F2D5E"/>
    <w:multiLevelType w:val="hybridMultilevel"/>
    <w:tmpl w:val="18361D80"/>
    <w:lvl w:ilvl="0" w:tplc="04190001">
      <w:start w:val="1"/>
      <w:numFmt w:val="bullet"/>
      <w:lvlText w:val=""/>
      <w:lvlJc w:val="left"/>
      <w:pPr>
        <w:tabs>
          <w:tab w:val="num" w:pos="1063"/>
        </w:tabs>
        <w:ind w:left="10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3"/>
        </w:tabs>
        <w:ind w:left="17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3"/>
        </w:tabs>
        <w:ind w:left="25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3"/>
        </w:tabs>
        <w:ind w:left="32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3"/>
        </w:tabs>
        <w:ind w:left="39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3"/>
        </w:tabs>
        <w:ind w:left="46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3"/>
        </w:tabs>
        <w:ind w:left="53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3"/>
        </w:tabs>
        <w:ind w:left="61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3"/>
        </w:tabs>
        <w:ind w:left="6823" w:hanging="360"/>
      </w:pPr>
      <w:rPr>
        <w:rFonts w:ascii="Wingdings" w:hAnsi="Wingdings" w:hint="default"/>
      </w:rPr>
    </w:lvl>
  </w:abstractNum>
  <w:abstractNum w:abstractNumId="2">
    <w:nsid w:val="0BA56350"/>
    <w:multiLevelType w:val="hybridMultilevel"/>
    <w:tmpl w:val="864451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5431CF"/>
    <w:multiLevelType w:val="multilevel"/>
    <w:tmpl w:val="0F602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FB7C77"/>
    <w:multiLevelType w:val="hybridMultilevel"/>
    <w:tmpl w:val="4B14AF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440092"/>
    <w:multiLevelType w:val="multilevel"/>
    <w:tmpl w:val="12640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514D1F"/>
    <w:multiLevelType w:val="hybridMultilevel"/>
    <w:tmpl w:val="1CC051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E55F06"/>
    <w:multiLevelType w:val="hybridMultilevel"/>
    <w:tmpl w:val="5720B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E87475"/>
    <w:multiLevelType w:val="multilevel"/>
    <w:tmpl w:val="E5BE6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2D0EC6"/>
    <w:multiLevelType w:val="hybridMultilevel"/>
    <w:tmpl w:val="FC1450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7C7384"/>
    <w:multiLevelType w:val="multilevel"/>
    <w:tmpl w:val="D45A2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EF44B8"/>
    <w:multiLevelType w:val="multilevel"/>
    <w:tmpl w:val="F6FE09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76304A"/>
    <w:multiLevelType w:val="hybridMultilevel"/>
    <w:tmpl w:val="9E0E00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36F03C2"/>
    <w:multiLevelType w:val="multilevel"/>
    <w:tmpl w:val="98CC6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2B2F50"/>
    <w:multiLevelType w:val="multilevel"/>
    <w:tmpl w:val="9DCC4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587840"/>
    <w:multiLevelType w:val="hybridMultilevel"/>
    <w:tmpl w:val="4C445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41510D"/>
    <w:multiLevelType w:val="hybridMultilevel"/>
    <w:tmpl w:val="AABC76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5B3074"/>
    <w:multiLevelType w:val="multilevel"/>
    <w:tmpl w:val="1A744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3661C2D"/>
    <w:multiLevelType w:val="hybridMultilevel"/>
    <w:tmpl w:val="3252C83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>
    <w:nsid w:val="340F69D4"/>
    <w:multiLevelType w:val="multilevel"/>
    <w:tmpl w:val="66BEF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1A01D6"/>
    <w:multiLevelType w:val="hybridMultilevel"/>
    <w:tmpl w:val="ED44F3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8348E7"/>
    <w:multiLevelType w:val="multilevel"/>
    <w:tmpl w:val="15108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5426414"/>
    <w:multiLevelType w:val="multilevel"/>
    <w:tmpl w:val="51E07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5EE210E"/>
    <w:multiLevelType w:val="hybridMultilevel"/>
    <w:tmpl w:val="B1966B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AB210BC"/>
    <w:multiLevelType w:val="multilevel"/>
    <w:tmpl w:val="689468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B0447BB"/>
    <w:multiLevelType w:val="multilevel"/>
    <w:tmpl w:val="3E64E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D9070DC"/>
    <w:multiLevelType w:val="hybridMultilevel"/>
    <w:tmpl w:val="CE66D3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06647DF"/>
    <w:multiLevelType w:val="hybridMultilevel"/>
    <w:tmpl w:val="03DC911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8">
    <w:nsid w:val="475E1FE8"/>
    <w:multiLevelType w:val="multilevel"/>
    <w:tmpl w:val="8576A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BDF6A5C"/>
    <w:multiLevelType w:val="hybridMultilevel"/>
    <w:tmpl w:val="2C12F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BE67F56"/>
    <w:multiLevelType w:val="multilevel"/>
    <w:tmpl w:val="9CF4C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C8308B8"/>
    <w:multiLevelType w:val="hybridMultilevel"/>
    <w:tmpl w:val="6FFA32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FE67B34"/>
    <w:multiLevelType w:val="hybridMultilevel"/>
    <w:tmpl w:val="8B221488"/>
    <w:lvl w:ilvl="0" w:tplc="04190001">
      <w:start w:val="1"/>
      <w:numFmt w:val="bullet"/>
      <w:lvlText w:val=""/>
      <w:lvlJc w:val="left"/>
      <w:pPr>
        <w:tabs>
          <w:tab w:val="num" w:pos="1073"/>
        </w:tabs>
        <w:ind w:left="1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3"/>
        </w:tabs>
        <w:ind w:left="1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3"/>
        </w:tabs>
        <w:ind w:left="2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3"/>
        </w:tabs>
        <w:ind w:left="3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3"/>
        </w:tabs>
        <w:ind w:left="3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3"/>
        </w:tabs>
        <w:ind w:left="4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3"/>
        </w:tabs>
        <w:ind w:left="5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3"/>
        </w:tabs>
        <w:ind w:left="6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3"/>
        </w:tabs>
        <w:ind w:left="6833" w:hanging="360"/>
      </w:pPr>
      <w:rPr>
        <w:rFonts w:ascii="Wingdings" w:hAnsi="Wingdings" w:hint="default"/>
      </w:rPr>
    </w:lvl>
  </w:abstractNum>
  <w:abstractNum w:abstractNumId="33">
    <w:nsid w:val="50A80B67"/>
    <w:multiLevelType w:val="multilevel"/>
    <w:tmpl w:val="40CC3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3884D10"/>
    <w:multiLevelType w:val="multilevel"/>
    <w:tmpl w:val="28303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63F6EE0"/>
    <w:multiLevelType w:val="multilevel"/>
    <w:tmpl w:val="C30C2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A67641D"/>
    <w:multiLevelType w:val="multilevel"/>
    <w:tmpl w:val="09A44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D205682"/>
    <w:multiLevelType w:val="hybridMultilevel"/>
    <w:tmpl w:val="2D5812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EC4534A"/>
    <w:multiLevelType w:val="hybridMultilevel"/>
    <w:tmpl w:val="01DCA2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11073DE"/>
    <w:multiLevelType w:val="multilevel"/>
    <w:tmpl w:val="A5BC9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2F2382C"/>
    <w:multiLevelType w:val="multilevel"/>
    <w:tmpl w:val="70DE6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2FA4F3A"/>
    <w:multiLevelType w:val="multilevel"/>
    <w:tmpl w:val="3CB09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3EE6B3A"/>
    <w:multiLevelType w:val="multilevel"/>
    <w:tmpl w:val="CE34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5FB17F0"/>
    <w:multiLevelType w:val="hybridMultilevel"/>
    <w:tmpl w:val="13F040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7642F00"/>
    <w:multiLevelType w:val="multilevel"/>
    <w:tmpl w:val="C4903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79A46DF"/>
    <w:multiLevelType w:val="hybridMultilevel"/>
    <w:tmpl w:val="5E5A19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67ED3EE1"/>
    <w:multiLevelType w:val="hybridMultilevel"/>
    <w:tmpl w:val="88E6711A"/>
    <w:lvl w:ilvl="0" w:tplc="04190001">
      <w:start w:val="1"/>
      <w:numFmt w:val="bullet"/>
      <w:lvlText w:val=""/>
      <w:lvlJc w:val="left"/>
      <w:pPr>
        <w:tabs>
          <w:tab w:val="num" w:pos="1092"/>
        </w:tabs>
        <w:ind w:left="10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12"/>
        </w:tabs>
        <w:ind w:left="18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2"/>
        </w:tabs>
        <w:ind w:left="25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2"/>
        </w:tabs>
        <w:ind w:left="32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2"/>
        </w:tabs>
        <w:ind w:left="39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2"/>
        </w:tabs>
        <w:ind w:left="46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2"/>
        </w:tabs>
        <w:ind w:left="54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2"/>
        </w:tabs>
        <w:ind w:left="61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2"/>
        </w:tabs>
        <w:ind w:left="6852" w:hanging="360"/>
      </w:pPr>
      <w:rPr>
        <w:rFonts w:ascii="Wingdings" w:hAnsi="Wingdings" w:hint="default"/>
      </w:rPr>
    </w:lvl>
  </w:abstractNum>
  <w:abstractNum w:abstractNumId="47">
    <w:nsid w:val="68100E28"/>
    <w:multiLevelType w:val="multilevel"/>
    <w:tmpl w:val="9FF29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A336365"/>
    <w:multiLevelType w:val="hybridMultilevel"/>
    <w:tmpl w:val="B406B9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0">
    <w:nsid w:val="6B97529C"/>
    <w:multiLevelType w:val="multilevel"/>
    <w:tmpl w:val="CAD87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F3634C0"/>
    <w:multiLevelType w:val="hybridMultilevel"/>
    <w:tmpl w:val="CE5EA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3816B79"/>
    <w:multiLevelType w:val="hybridMultilevel"/>
    <w:tmpl w:val="A17200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74065A2B"/>
    <w:multiLevelType w:val="multilevel"/>
    <w:tmpl w:val="DDC8D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5992EB5"/>
    <w:multiLevelType w:val="hybridMultilevel"/>
    <w:tmpl w:val="28DAB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6C949D7"/>
    <w:multiLevelType w:val="hybridMultilevel"/>
    <w:tmpl w:val="ED0C80F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6">
    <w:nsid w:val="7A061702"/>
    <w:multiLevelType w:val="hybridMultilevel"/>
    <w:tmpl w:val="D14AC34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7">
    <w:nsid w:val="7F361A76"/>
    <w:multiLevelType w:val="multilevel"/>
    <w:tmpl w:val="891ED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F6C1862"/>
    <w:multiLevelType w:val="hybridMultilevel"/>
    <w:tmpl w:val="53180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46"/>
  </w:num>
  <w:num w:numId="3">
    <w:abstractNumId w:val="16"/>
  </w:num>
  <w:num w:numId="4">
    <w:abstractNumId w:val="1"/>
  </w:num>
  <w:num w:numId="5">
    <w:abstractNumId w:val="48"/>
  </w:num>
  <w:num w:numId="6">
    <w:abstractNumId w:val="4"/>
  </w:num>
  <w:num w:numId="7">
    <w:abstractNumId w:val="55"/>
  </w:num>
  <w:num w:numId="8">
    <w:abstractNumId w:val="12"/>
  </w:num>
  <w:num w:numId="9">
    <w:abstractNumId w:val="9"/>
  </w:num>
  <w:num w:numId="10">
    <w:abstractNumId w:val="23"/>
  </w:num>
  <w:num w:numId="11">
    <w:abstractNumId w:val="27"/>
  </w:num>
  <w:num w:numId="12">
    <w:abstractNumId w:val="37"/>
  </w:num>
  <w:num w:numId="13">
    <w:abstractNumId w:val="2"/>
  </w:num>
  <w:num w:numId="14">
    <w:abstractNumId w:val="29"/>
  </w:num>
  <w:num w:numId="15">
    <w:abstractNumId w:val="20"/>
  </w:num>
  <w:num w:numId="16">
    <w:abstractNumId w:val="26"/>
  </w:num>
  <w:num w:numId="17">
    <w:abstractNumId w:val="43"/>
  </w:num>
  <w:num w:numId="18">
    <w:abstractNumId w:val="52"/>
  </w:num>
  <w:num w:numId="19">
    <w:abstractNumId w:val="32"/>
  </w:num>
  <w:num w:numId="20">
    <w:abstractNumId w:val="6"/>
  </w:num>
  <w:num w:numId="21">
    <w:abstractNumId w:val="18"/>
  </w:num>
  <w:num w:numId="22">
    <w:abstractNumId w:val="0"/>
  </w:num>
  <w:num w:numId="23">
    <w:abstractNumId w:val="31"/>
  </w:num>
  <w:num w:numId="24">
    <w:abstractNumId w:val="45"/>
  </w:num>
  <w:num w:numId="25">
    <w:abstractNumId w:val="56"/>
  </w:num>
  <w:num w:numId="26">
    <w:abstractNumId w:val="15"/>
  </w:num>
  <w:num w:numId="27">
    <w:abstractNumId w:val="7"/>
  </w:num>
  <w:num w:numId="28">
    <w:abstractNumId w:val="49"/>
  </w:num>
  <w:num w:numId="29">
    <w:abstractNumId w:val="51"/>
  </w:num>
  <w:num w:numId="30">
    <w:abstractNumId w:val="58"/>
  </w:num>
  <w:num w:numId="31">
    <w:abstractNumId w:val="54"/>
  </w:num>
  <w:num w:numId="32">
    <w:abstractNumId w:val="5"/>
  </w:num>
  <w:num w:numId="33">
    <w:abstractNumId w:val="19"/>
  </w:num>
  <w:num w:numId="34">
    <w:abstractNumId w:val="17"/>
  </w:num>
  <w:num w:numId="35">
    <w:abstractNumId w:val="30"/>
  </w:num>
  <w:num w:numId="36">
    <w:abstractNumId w:val="50"/>
  </w:num>
  <w:num w:numId="37">
    <w:abstractNumId w:val="22"/>
  </w:num>
  <w:num w:numId="38">
    <w:abstractNumId w:val="40"/>
  </w:num>
  <w:num w:numId="39">
    <w:abstractNumId w:val="21"/>
  </w:num>
  <w:num w:numId="40">
    <w:abstractNumId w:val="44"/>
  </w:num>
  <w:num w:numId="41">
    <w:abstractNumId w:val="42"/>
  </w:num>
  <w:num w:numId="42">
    <w:abstractNumId w:val="53"/>
  </w:num>
  <w:num w:numId="43">
    <w:abstractNumId w:val="36"/>
  </w:num>
  <w:num w:numId="44">
    <w:abstractNumId w:val="57"/>
  </w:num>
  <w:num w:numId="45">
    <w:abstractNumId w:val="35"/>
  </w:num>
  <w:num w:numId="46">
    <w:abstractNumId w:val="3"/>
  </w:num>
  <w:num w:numId="47">
    <w:abstractNumId w:val="8"/>
  </w:num>
  <w:num w:numId="48">
    <w:abstractNumId w:val="13"/>
  </w:num>
  <w:num w:numId="49">
    <w:abstractNumId w:val="14"/>
  </w:num>
  <w:num w:numId="50">
    <w:abstractNumId w:val="24"/>
  </w:num>
  <w:num w:numId="51">
    <w:abstractNumId w:val="11"/>
  </w:num>
  <w:num w:numId="52">
    <w:abstractNumId w:val="33"/>
  </w:num>
  <w:num w:numId="53">
    <w:abstractNumId w:val="28"/>
  </w:num>
  <w:num w:numId="54">
    <w:abstractNumId w:val="39"/>
  </w:num>
  <w:num w:numId="55">
    <w:abstractNumId w:val="41"/>
  </w:num>
  <w:num w:numId="56">
    <w:abstractNumId w:val="34"/>
  </w:num>
  <w:num w:numId="57">
    <w:abstractNumId w:val="47"/>
  </w:num>
  <w:num w:numId="58">
    <w:abstractNumId w:val="10"/>
  </w:num>
  <w:num w:numId="59">
    <w:abstractNumId w:val="25"/>
  </w:num>
  <w:numIdMacAtCleanup w:val="5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D2F72"/>
    <w:rsid w:val="00007DC3"/>
    <w:rsid w:val="000A38D6"/>
    <w:rsid w:val="000A481D"/>
    <w:rsid w:val="000E54B1"/>
    <w:rsid w:val="000F3A9A"/>
    <w:rsid w:val="00133729"/>
    <w:rsid w:val="00137444"/>
    <w:rsid w:val="00144A54"/>
    <w:rsid w:val="00164022"/>
    <w:rsid w:val="001975A8"/>
    <w:rsid w:val="001A7304"/>
    <w:rsid w:val="001B1D26"/>
    <w:rsid w:val="00205921"/>
    <w:rsid w:val="0023547E"/>
    <w:rsid w:val="00252E15"/>
    <w:rsid w:val="002C7410"/>
    <w:rsid w:val="002D2B29"/>
    <w:rsid w:val="003300B4"/>
    <w:rsid w:val="00352CA6"/>
    <w:rsid w:val="00363B03"/>
    <w:rsid w:val="003846C5"/>
    <w:rsid w:val="00391B6C"/>
    <w:rsid w:val="003A132B"/>
    <w:rsid w:val="003A1BA0"/>
    <w:rsid w:val="003A4177"/>
    <w:rsid w:val="003F5BEF"/>
    <w:rsid w:val="00440D94"/>
    <w:rsid w:val="00466039"/>
    <w:rsid w:val="00473197"/>
    <w:rsid w:val="00485F76"/>
    <w:rsid w:val="00487708"/>
    <w:rsid w:val="004B3AFE"/>
    <w:rsid w:val="004B67CC"/>
    <w:rsid w:val="004F5A11"/>
    <w:rsid w:val="00521C82"/>
    <w:rsid w:val="0052468F"/>
    <w:rsid w:val="00552DA9"/>
    <w:rsid w:val="00561A84"/>
    <w:rsid w:val="00577F70"/>
    <w:rsid w:val="00593EB3"/>
    <w:rsid w:val="005D5328"/>
    <w:rsid w:val="005E64EF"/>
    <w:rsid w:val="006017F3"/>
    <w:rsid w:val="006279B8"/>
    <w:rsid w:val="00663EC3"/>
    <w:rsid w:val="006663C7"/>
    <w:rsid w:val="00687850"/>
    <w:rsid w:val="006F163B"/>
    <w:rsid w:val="00712213"/>
    <w:rsid w:val="007168C6"/>
    <w:rsid w:val="00720F87"/>
    <w:rsid w:val="007808CE"/>
    <w:rsid w:val="007808EC"/>
    <w:rsid w:val="0080382F"/>
    <w:rsid w:val="00872936"/>
    <w:rsid w:val="008869D5"/>
    <w:rsid w:val="00911889"/>
    <w:rsid w:val="0095420B"/>
    <w:rsid w:val="009757AD"/>
    <w:rsid w:val="009A1D14"/>
    <w:rsid w:val="00A427AE"/>
    <w:rsid w:val="00A502D8"/>
    <w:rsid w:val="00A50F7D"/>
    <w:rsid w:val="00A63640"/>
    <w:rsid w:val="00AA05D8"/>
    <w:rsid w:val="00AB63B6"/>
    <w:rsid w:val="00AE6736"/>
    <w:rsid w:val="00B1206F"/>
    <w:rsid w:val="00B35116"/>
    <w:rsid w:val="00B96349"/>
    <w:rsid w:val="00C4091B"/>
    <w:rsid w:val="00C45018"/>
    <w:rsid w:val="00C70952"/>
    <w:rsid w:val="00D366C7"/>
    <w:rsid w:val="00D4415B"/>
    <w:rsid w:val="00D46D2F"/>
    <w:rsid w:val="00D601C4"/>
    <w:rsid w:val="00D66D3F"/>
    <w:rsid w:val="00DF332B"/>
    <w:rsid w:val="00E0136D"/>
    <w:rsid w:val="00E2688C"/>
    <w:rsid w:val="00E3762E"/>
    <w:rsid w:val="00E5764B"/>
    <w:rsid w:val="00EB49F9"/>
    <w:rsid w:val="00EE0005"/>
    <w:rsid w:val="00FA576F"/>
    <w:rsid w:val="00FD2C29"/>
    <w:rsid w:val="00FD2F72"/>
    <w:rsid w:val="00FF4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3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63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5420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542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5420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542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link w:val="a9"/>
    <w:uiPriority w:val="34"/>
    <w:qFormat/>
    <w:rsid w:val="001A7304"/>
    <w:pPr>
      <w:ind w:left="720"/>
      <w:contextualSpacing/>
    </w:pPr>
  </w:style>
  <w:style w:type="paragraph" w:customStyle="1" w:styleId="c6">
    <w:name w:val="c6"/>
    <w:basedOn w:val="a"/>
    <w:rsid w:val="00363B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5c3">
    <w:name w:val="c5 c3"/>
    <w:basedOn w:val="a0"/>
    <w:rsid w:val="00363B03"/>
  </w:style>
  <w:style w:type="character" w:customStyle="1" w:styleId="c3">
    <w:name w:val="c3"/>
    <w:basedOn w:val="a0"/>
    <w:rsid w:val="00363B03"/>
  </w:style>
  <w:style w:type="paragraph" w:customStyle="1" w:styleId="c8c6c21">
    <w:name w:val="c8 c6 c21"/>
    <w:basedOn w:val="a"/>
    <w:rsid w:val="00363B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9c5c3">
    <w:name w:val="c9 c5 c3"/>
    <w:basedOn w:val="a0"/>
    <w:rsid w:val="00363B03"/>
  </w:style>
  <w:style w:type="paragraph" w:styleId="aa">
    <w:name w:val="Normal (Web)"/>
    <w:basedOn w:val="a"/>
    <w:rsid w:val="00363B0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548798"/>
      <w:sz w:val="18"/>
      <w:szCs w:val="18"/>
    </w:rPr>
  </w:style>
  <w:style w:type="paragraph" w:styleId="ab">
    <w:name w:val="No Spacing"/>
    <w:uiPriority w:val="1"/>
    <w:qFormat/>
    <w:rsid w:val="00363B03"/>
    <w:pPr>
      <w:spacing w:after="0" w:line="240" w:lineRule="auto"/>
    </w:pPr>
    <w:rPr>
      <w:rFonts w:ascii="Times New Roman CYR" w:eastAsia="Times New Roman" w:hAnsi="Times New Roman CYR" w:cs="Times New Roman CYR"/>
      <w:i/>
      <w:sz w:val="28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D2C2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D2C2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Абзац списка Знак"/>
    <w:link w:val="a8"/>
    <w:uiPriority w:val="99"/>
    <w:locked/>
    <w:rsid w:val="00D601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15">
    <w:name w:val="c15"/>
    <w:basedOn w:val="a"/>
    <w:rsid w:val="001975A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9">
    <w:name w:val="c19"/>
    <w:basedOn w:val="a0"/>
    <w:rsid w:val="001975A8"/>
  </w:style>
  <w:style w:type="paragraph" w:customStyle="1" w:styleId="c8">
    <w:name w:val="c8"/>
    <w:basedOn w:val="a"/>
    <w:rsid w:val="001975A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1975A8"/>
  </w:style>
  <w:style w:type="character" w:customStyle="1" w:styleId="c10">
    <w:name w:val="c10"/>
    <w:basedOn w:val="a0"/>
    <w:rsid w:val="001975A8"/>
  </w:style>
  <w:style w:type="character" w:customStyle="1" w:styleId="apple-converted-space">
    <w:name w:val="apple-converted-space"/>
    <w:basedOn w:val="a0"/>
    <w:rsid w:val="001975A8"/>
  </w:style>
  <w:style w:type="paragraph" w:customStyle="1" w:styleId="c2">
    <w:name w:val="c2"/>
    <w:basedOn w:val="a"/>
    <w:rsid w:val="001975A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6">
    <w:name w:val="c16"/>
    <w:basedOn w:val="a"/>
    <w:rsid w:val="001975A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0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ACF148-3DBC-4F15-9D44-2C4CB617E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7047</Words>
  <Characters>40172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47125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Г</dc:creator>
  <cp:lastModifiedBy>сария</cp:lastModifiedBy>
  <cp:revision>8</cp:revision>
  <cp:lastPrinted>2015-09-28T18:39:00Z</cp:lastPrinted>
  <dcterms:created xsi:type="dcterms:W3CDTF">2017-10-18T07:10:00Z</dcterms:created>
  <dcterms:modified xsi:type="dcterms:W3CDTF">2017-10-23T07:41:00Z</dcterms:modified>
</cp:coreProperties>
</file>